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B928" w14:textId="50752826" w:rsidR="009E68FD" w:rsidRDefault="000D7B3B">
      <w:pPr>
        <w:spacing w:after="0"/>
        <w:jc w:val="center"/>
        <w:rPr>
          <w:b/>
        </w:rPr>
      </w:pPr>
      <w:r>
        <w:rPr>
          <w:b/>
        </w:rPr>
        <w:t>SSA #48 Old Town – Commission Meeting</w:t>
      </w:r>
      <w:r>
        <w:rPr>
          <w:b/>
        </w:rPr>
        <w:br/>
      </w:r>
      <w:r w:rsidR="00BC3195">
        <w:rPr>
          <w:b/>
        </w:rPr>
        <w:t>Wintrust Bank Old Town</w:t>
      </w:r>
      <w:r w:rsidR="00C2254A" w:rsidRPr="00CB3FDF">
        <w:rPr>
          <w:b/>
        </w:rPr>
        <w:t xml:space="preserve"> (</w:t>
      </w:r>
      <w:r w:rsidR="00BC3195">
        <w:rPr>
          <w:b/>
        </w:rPr>
        <w:t>100 W North Ave</w:t>
      </w:r>
      <w:r w:rsidR="00C2254A">
        <w:rPr>
          <w:b/>
        </w:rPr>
        <w:t>)</w:t>
      </w:r>
      <w:r>
        <w:rPr>
          <w:b/>
        </w:rPr>
        <w:br/>
      </w:r>
      <w:r w:rsidR="00C2254A">
        <w:rPr>
          <w:b/>
        </w:rPr>
        <w:t>Wednesday</w:t>
      </w:r>
      <w:r>
        <w:rPr>
          <w:b/>
        </w:rPr>
        <w:t xml:space="preserve">, </w:t>
      </w:r>
      <w:r w:rsidR="003B5E30">
        <w:rPr>
          <w:b/>
        </w:rPr>
        <w:t>January</w:t>
      </w:r>
      <w:r>
        <w:rPr>
          <w:b/>
        </w:rPr>
        <w:t xml:space="preserve"> </w:t>
      </w:r>
      <w:r w:rsidR="00BC3195">
        <w:rPr>
          <w:b/>
        </w:rPr>
        <w:t>9</w:t>
      </w:r>
      <w:r>
        <w:rPr>
          <w:b/>
        </w:rPr>
        <w:t>, 201</w:t>
      </w:r>
      <w:r w:rsidR="00BC3195">
        <w:rPr>
          <w:b/>
        </w:rPr>
        <w:t>9</w:t>
      </w:r>
      <w:r>
        <w:rPr>
          <w:b/>
        </w:rPr>
        <w:t xml:space="preserve"> | 5:30pm</w:t>
      </w:r>
    </w:p>
    <w:p w14:paraId="49B1FADD" w14:textId="77777777" w:rsidR="009E68FD" w:rsidRDefault="000D7B3B">
      <w:pPr>
        <w:spacing w:after="0"/>
        <w:jc w:val="center"/>
        <w:rPr>
          <w:b/>
        </w:rPr>
      </w:pPr>
      <w:r>
        <w:br/>
      </w:r>
      <w:r>
        <w:rPr>
          <w:b/>
        </w:rPr>
        <w:t>Minutes</w:t>
      </w:r>
    </w:p>
    <w:p w14:paraId="4BF1C720" w14:textId="77777777" w:rsidR="009E68FD" w:rsidRDefault="009E68FD">
      <w:pPr>
        <w:spacing w:after="0"/>
        <w:jc w:val="center"/>
        <w:rPr>
          <w:b/>
        </w:rPr>
      </w:pPr>
    </w:p>
    <w:p w14:paraId="15710479" w14:textId="7747C0F9" w:rsidR="009E68FD" w:rsidRDefault="000D7B3B">
      <w:pPr>
        <w:spacing w:after="0"/>
        <w:rPr>
          <w:rFonts w:ascii="Times New Roman" w:eastAsia="Times New Roman" w:hAnsi="Times New Roman" w:cs="Times New Roman"/>
          <w:sz w:val="24"/>
          <w:szCs w:val="24"/>
        </w:rPr>
      </w:pPr>
      <w:r>
        <w:t xml:space="preserve">Commissioners and Staff present: Ian M Tobin - Executive Director, Dino </w:t>
      </w:r>
      <w:proofErr w:type="spellStart"/>
      <w:r>
        <w:t>Lubbat</w:t>
      </w:r>
      <w:proofErr w:type="spellEnd"/>
      <w:r>
        <w:t xml:space="preserve">, Peter O’Brien, </w:t>
      </w:r>
      <w:r w:rsidR="00BC3195">
        <w:t>Judy Erwin</w:t>
      </w:r>
      <w:r>
        <w:t xml:space="preserve">, Mark </w:t>
      </w:r>
      <w:proofErr w:type="spellStart"/>
      <w:r>
        <w:t>Proesel</w:t>
      </w:r>
      <w:proofErr w:type="spellEnd"/>
      <w:r>
        <w:t xml:space="preserve">, </w:t>
      </w:r>
      <w:r w:rsidR="00C2254A">
        <w:t xml:space="preserve">Caroline </w:t>
      </w:r>
      <w:proofErr w:type="spellStart"/>
      <w:r w:rsidR="00C2254A">
        <w:t>Schoenberger</w:t>
      </w:r>
      <w:proofErr w:type="spellEnd"/>
      <w:r w:rsidR="00BC3195">
        <w:t>, and Alex Christenson</w:t>
      </w:r>
      <w:r>
        <w:t xml:space="preserve"> </w:t>
      </w:r>
    </w:p>
    <w:p w14:paraId="2BC55460" w14:textId="77777777" w:rsidR="009E68FD" w:rsidRDefault="009E68FD">
      <w:pPr>
        <w:spacing w:after="0"/>
        <w:rPr>
          <w:rFonts w:ascii="Times New Roman" w:eastAsia="Times New Roman" w:hAnsi="Times New Roman" w:cs="Times New Roman"/>
          <w:sz w:val="24"/>
          <w:szCs w:val="24"/>
        </w:rPr>
      </w:pPr>
    </w:p>
    <w:p w14:paraId="4C42A61D" w14:textId="6EBEA42D" w:rsidR="009E68FD" w:rsidRDefault="000D7B3B" w:rsidP="00133052">
      <w:pPr>
        <w:tabs>
          <w:tab w:val="left" w:pos="990"/>
        </w:tabs>
        <w:spacing w:after="0"/>
        <w:rPr>
          <w:rFonts w:ascii="Times New Roman" w:eastAsia="Times New Roman" w:hAnsi="Times New Roman" w:cs="Times New Roman"/>
          <w:sz w:val="24"/>
          <w:szCs w:val="24"/>
        </w:rPr>
      </w:pPr>
      <w:r>
        <w:t>Commissioners Absent:</w:t>
      </w:r>
      <w:r w:rsidR="00BC3195">
        <w:t xml:space="preserve"> Don Klugman</w:t>
      </w:r>
      <w:r>
        <w:t xml:space="preserve"> </w:t>
      </w:r>
    </w:p>
    <w:p w14:paraId="33EB8C10" w14:textId="77777777" w:rsidR="009E68FD" w:rsidRDefault="009E68FD">
      <w:pPr>
        <w:spacing w:after="0"/>
        <w:rPr>
          <w:rFonts w:ascii="Times New Roman" w:eastAsia="Times New Roman" w:hAnsi="Times New Roman" w:cs="Times New Roman"/>
          <w:sz w:val="24"/>
          <w:szCs w:val="24"/>
        </w:rPr>
      </w:pPr>
    </w:p>
    <w:p w14:paraId="6E69205F" w14:textId="77777777" w:rsidR="009E68FD" w:rsidRDefault="000D7B3B">
      <w:pPr>
        <w:spacing w:after="0"/>
        <w:rPr>
          <w:rFonts w:ascii="Times New Roman" w:eastAsia="Times New Roman" w:hAnsi="Times New Roman" w:cs="Times New Roman"/>
          <w:sz w:val="24"/>
          <w:szCs w:val="24"/>
        </w:rPr>
      </w:pPr>
      <w:r>
        <w:rPr>
          <w:u w:val="single"/>
        </w:rPr>
        <w:t>Call to Order and Approval of Minutes</w:t>
      </w:r>
    </w:p>
    <w:p w14:paraId="520BBF31" w14:textId="49516F24" w:rsidR="009E68FD" w:rsidRDefault="000D7B3B">
      <w:pPr>
        <w:spacing w:after="0"/>
        <w:rPr>
          <w:rFonts w:ascii="Times New Roman" w:eastAsia="Times New Roman" w:hAnsi="Times New Roman" w:cs="Times New Roman"/>
          <w:sz w:val="24"/>
          <w:szCs w:val="24"/>
        </w:rPr>
      </w:pPr>
      <w:r>
        <w:t>The meeting was called to order at 5:</w:t>
      </w:r>
      <w:r w:rsidR="00BC3195">
        <w:t>40</w:t>
      </w:r>
      <w:r>
        <w:t>pm by Peter O’Brien.</w:t>
      </w:r>
    </w:p>
    <w:p w14:paraId="27B29D2F" w14:textId="77777777" w:rsidR="009E68FD" w:rsidRDefault="009E68FD">
      <w:pPr>
        <w:spacing w:after="0"/>
        <w:ind w:left="360"/>
      </w:pPr>
    </w:p>
    <w:p w14:paraId="0A44DA83" w14:textId="77777777" w:rsidR="009E68FD" w:rsidRDefault="000D7B3B">
      <w:pPr>
        <w:spacing w:after="0"/>
        <w:rPr>
          <w:u w:val="single"/>
        </w:rPr>
      </w:pPr>
      <w:r>
        <w:rPr>
          <w:u w:val="single"/>
        </w:rPr>
        <w:t>Roll Call</w:t>
      </w:r>
    </w:p>
    <w:p w14:paraId="0E7F7D2E" w14:textId="77777777" w:rsidR="009E68FD" w:rsidRDefault="000D7B3B">
      <w:pPr>
        <w:spacing w:after="0"/>
      </w:pPr>
      <w:r>
        <w:t>Quorum</w:t>
      </w:r>
    </w:p>
    <w:p w14:paraId="4BF1F9EB" w14:textId="77777777" w:rsidR="009E68FD" w:rsidRDefault="009E68FD">
      <w:pPr>
        <w:spacing w:after="0"/>
        <w:ind w:left="360"/>
      </w:pPr>
    </w:p>
    <w:p w14:paraId="1D0D8CA8" w14:textId="77777777" w:rsidR="009E68FD" w:rsidRDefault="000D7B3B">
      <w:pPr>
        <w:spacing w:after="0"/>
        <w:rPr>
          <w:rFonts w:ascii="Times New Roman" w:eastAsia="Times New Roman" w:hAnsi="Times New Roman" w:cs="Times New Roman"/>
          <w:sz w:val="24"/>
          <w:szCs w:val="24"/>
        </w:rPr>
      </w:pPr>
      <w:r>
        <w:rPr>
          <w:u w:val="single"/>
        </w:rPr>
        <w:t>Introduction of Guests</w:t>
      </w:r>
    </w:p>
    <w:p w14:paraId="2BD9CC2B" w14:textId="0DB14A3D" w:rsidR="009E68FD" w:rsidRDefault="000D7B3B">
      <w:pPr>
        <w:spacing w:after="0"/>
        <w:rPr>
          <w:rFonts w:ascii="Times New Roman" w:eastAsia="Times New Roman" w:hAnsi="Times New Roman" w:cs="Times New Roman"/>
          <w:sz w:val="24"/>
          <w:szCs w:val="24"/>
        </w:rPr>
      </w:pPr>
      <w:r>
        <w:t>Bob Friedman</w:t>
      </w:r>
      <w:r w:rsidR="00BC3195">
        <w:t xml:space="preserve">, Amy </w:t>
      </w:r>
      <w:proofErr w:type="spellStart"/>
      <w:r w:rsidR="00BC3195">
        <w:t>Lemar</w:t>
      </w:r>
      <w:proofErr w:type="spellEnd"/>
      <w:r w:rsidR="00BC3195">
        <w:t xml:space="preserve"> of Wintrust Bank, and Horacio Restrepo of TSI.</w:t>
      </w:r>
    </w:p>
    <w:p w14:paraId="5D7A5DDE" w14:textId="77777777" w:rsidR="009E68FD" w:rsidRDefault="009E68FD">
      <w:pPr>
        <w:spacing w:after="0"/>
      </w:pPr>
    </w:p>
    <w:p w14:paraId="3A6FFC18" w14:textId="37942B1B" w:rsidR="009E68FD" w:rsidRDefault="000D7B3B">
      <w:pPr>
        <w:spacing w:after="0"/>
        <w:rPr>
          <w:u w:val="single"/>
        </w:rPr>
      </w:pPr>
      <w:r>
        <w:rPr>
          <w:u w:val="single"/>
        </w:rPr>
        <w:t xml:space="preserve">Review of DRAFT MINUTES from SSA 48 Commission Meeting on </w:t>
      </w:r>
      <w:r w:rsidR="00BC3195">
        <w:rPr>
          <w:u w:val="single"/>
        </w:rPr>
        <w:t>10</w:t>
      </w:r>
      <w:r>
        <w:rPr>
          <w:u w:val="single"/>
        </w:rPr>
        <w:t>/1</w:t>
      </w:r>
      <w:r w:rsidR="00BC3195">
        <w:rPr>
          <w:u w:val="single"/>
        </w:rPr>
        <w:t>0</w:t>
      </w:r>
      <w:r>
        <w:rPr>
          <w:u w:val="single"/>
        </w:rPr>
        <w:t>/201</w:t>
      </w:r>
      <w:r w:rsidR="00C2254A">
        <w:rPr>
          <w:u w:val="single"/>
        </w:rPr>
        <w:t>8</w:t>
      </w:r>
    </w:p>
    <w:p w14:paraId="7526F484" w14:textId="08800C89" w:rsidR="009E68FD" w:rsidRDefault="000D7B3B">
      <w:pPr>
        <w:spacing w:after="0"/>
      </w:pPr>
      <w:r>
        <w:rPr>
          <w:b/>
        </w:rPr>
        <w:t xml:space="preserve">MOTION TO APPROVE </w:t>
      </w:r>
      <w:r w:rsidR="00BC3195">
        <w:rPr>
          <w:b/>
        </w:rPr>
        <w:t>10</w:t>
      </w:r>
      <w:r>
        <w:rPr>
          <w:b/>
        </w:rPr>
        <w:t>/</w:t>
      </w:r>
      <w:r w:rsidR="00BC3195">
        <w:rPr>
          <w:b/>
        </w:rPr>
        <w:t>10</w:t>
      </w:r>
      <w:r>
        <w:rPr>
          <w:b/>
        </w:rPr>
        <w:t>/1</w:t>
      </w:r>
      <w:r w:rsidR="00C2254A">
        <w:rPr>
          <w:b/>
        </w:rPr>
        <w:t>8</w:t>
      </w:r>
      <w:r>
        <w:rPr>
          <w:b/>
        </w:rPr>
        <w:t xml:space="preserve"> SSA 48 Commission Meeting Minutes </w:t>
      </w:r>
      <w:r w:rsidR="00BC3195">
        <w:rPr>
          <w:b/>
        </w:rPr>
        <w:t>Ms. Judy Erwin</w:t>
      </w:r>
      <w:r>
        <w:rPr>
          <w:b/>
        </w:rPr>
        <w:t>. Seconded by Mr. Klugman. The motion carries.</w:t>
      </w:r>
    </w:p>
    <w:p w14:paraId="1630CFCB" w14:textId="77777777" w:rsidR="009E68FD" w:rsidRDefault="009E68FD">
      <w:pPr>
        <w:spacing w:after="0"/>
      </w:pPr>
    </w:p>
    <w:p w14:paraId="69A063AE" w14:textId="77777777" w:rsidR="009E68FD" w:rsidRDefault="000D7B3B">
      <w:pPr>
        <w:spacing w:after="0"/>
        <w:rPr>
          <w:u w:val="single"/>
        </w:rPr>
      </w:pPr>
      <w:r>
        <w:rPr>
          <w:u w:val="single"/>
        </w:rPr>
        <w:t>Financial Report</w:t>
      </w:r>
    </w:p>
    <w:p w14:paraId="491CE83F" w14:textId="6921E88F" w:rsidR="009E68FD" w:rsidRDefault="000D7B3B">
      <w:pPr>
        <w:spacing w:after="0"/>
      </w:pPr>
      <w:bookmarkStart w:id="0" w:name="_z3qsoytuab8y" w:colFirst="0" w:colLast="0"/>
      <w:bookmarkEnd w:id="0"/>
      <w:r>
        <w:t xml:space="preserve">Mr. </w:t>
      </w:r>
      <w:proofErr w:type="spellStart"/>
      <w:r>
        <w:t>Proesel</w:t>
      </w:r>
      <w:proofErr w:type="spellEnd"/>
      <w:r>
        <w:t xml:space="preserve"> reported on SSA #48 Old Town’s Financials as of </w:t>
      </w:r>
      <w:r w:rsidR="006C0BD6">
        <w:t>November 30</w:t>
      </w:r>
      <w:r>
        <w:t>, 201</w:t>
      </w:r>
      <w:r w:rsidR="001D0A0E">
        <w:t>8</w:t>
      </w:r>
      <w:r>
        <w:t>.</w:t>
      </w:r>
    </w:p>
    <w:p w14:paraId="17FB5DF6" w14:textId="399F40CF" w:rsidR="009E68FD" w:rsidRDefault="000D7B3B">
      <w:pPr>
        <w:spacing w:after="0"/>
      </w:pPr>
      <w:bookmarkStart w:id="1" w:name="_cf7j1hmjkbpy" w:colFirst="0" w:colLast="0"/>
      <w:bookmarkStart w:id="2" w:name="_fhwnlbem0uis" w:colFirst="0" w:colLast="0"/>
      <w:bookmarkEnd w:id="1"/>
      <w:bookmarkEnd w:id="2"/>
      <w:r>
        <w:t xml:space="preserve">Income as of </w:t>
      </w:r>
      <w:r w:rsidR="006C0BD6">
        <w:t>November</w:t>
      </w:r>
      <w:r>
        <w:t xml:space="preserve"> 30, 201</w:t>
      </w:r>
      <w:r w:rsidR="001D0A0E">
        <w:t>8</w:t>
      </w:r>
      <w:r>
        <w:t xml:space="preserve">:  </w:t>
      </w:r>
      <w:r w:rsidR="006C0BD6">
        <w:t>$190,781.32</w:t>
      </w:r>
    </w:p>
    <w:p w14:paraId="21506349" w14:textId="6F2FCE35" w:rsidR="009E68FD" w:rsidRDefault="006C0BD6">
      <w:pPr>
        <w:spacing w:after="0"/>
      </w:pPr>
      <w:bookmarkStart w:id="3" w:name="_88wu66keg98f" w:colFirst="0" w:colLast="0"/>
      <w:bookmarkEnd w:id="3"/>
      <w:r>
        <w:t>Expenses</w:t>
      </w:r>
      <w:r w:rsidR="000D7B3B">
        <w:t xml:space="preserve"> </w:t>
      </w:r>
      <w:r>
        <w:t>in 2018</w:t>
      </w:r>
      <w:r w:rsidR="000D7B3B">
        <w:t xml:space="preserve"> includes the following:</w:t>
      </w:r>
    </w:p>
    <w:p w14:paraId="23FDB4D9" w14:textId="77777777" w:rsidR="009E68FD" w:rsidRDefault="000D7B3B">
      <w:pPr>
        <w:spacing w:after="0"/>
      </w:pPr>
      <w:bookmarkStart w:id="4" w:name="_berae73aqnb" w:colFirst="0" w:colLast="0"/>
      <w:bookmarkEnd w:id="4"/>
      <w:r>
        <w:t xml:space="preserve"> </w:t>
      </w:r>
    </w:p>
    <w:p w14:paraId="3CA37238" w14:textId="1EADCCFD" w:rsidR="001D0A0E" w:rsidRDefault="001D0A0E">
      <w:pPr>
        <w:spacing w:after="0"/>
      </w:pPr>
      <w:bookmarkStart w:id="5" w:name="_vs0xk0tf1of9" w:colFirst="0" w:colLast="0"/>
      <w:bookmarkEnd w:id="5"/>
      <w:r>
        <w:t>Advertising and Promotion:  $4,317.00</w:t>
      </w:r>
    </w:p>
    <w:p w14:paraId="570FADB1" w14:textId="24C33631" w:rsidR="009E68FD" w:rsidRDefault="000D7B3B">
      <w:pPr>
        <w:spacing w:after="0"/>
      </w:pPr>
      <w:r>
        <w:t>Operations &amp; Administrative Support:  $</w:t>
      </w:r>
      <w:r w:rsidR="006C0BD6">
        <w:t>23,195.40</w:t>
      </w:r>
    </w:p>
    <w:p w14:paraId="0F87365F" w14:textId="5FE38E75" w:rsidR="009E68FD" w:rsidRDefault="000D7B3B">
      <w:pPr>
        <w:spacing w:after="0"/>
      </w:pPr>
      <w:bookmarkStart w:id="6" w:name="_o3756gcx6mec" w:colFirst="0" w:colLast="0"/>
      <w:bookmarkEnd w:id="6"/>
      <w:r>
        <w:t>Public Way Maintenance:  $</w:t>
      </w:r>
      <w:r w:rsidR="006C0BD6">
        <w:t>49,438.91</w:t>
      </w:r>
    </w:p>
    <w:p w14:paraId="513D9089" w14:textId="11ACCB1B" w:rsidR="009E68FD" w:rsidRDefault="000D7B3B">
      <w:pPr>
        <w:spacing w:after="0"/>
      </w:pPr>
      <w:bookmarkStart w:id="7" w:name="_brvrvfoyhwt5" w:colFirst="0" w:colLast="0"/>
      <w:bookmarkEnd w:id="7"/>
      <w:r>
        <w:t>Public Way Aesthetics:  $</w:t>
      </w:r>
      <w:r w:rsidR="006C0BD6">
        <w:t>33,669</w:t>
      </w:r>
    </w:p>
    <w:p w14:paraId="41DEB02F" w14:textId="7E6EC3DC" w:rsidR="009E68FD" w:rsidRDefault="000D7B3B">
      <w:pPr>
        <w:spacing w:after="0"/>
      </w:pPr>
      <w:bookmarkStart w:id="8" w:name="_nski40vjr96u" w:colFirst="0" w:colLast="0"/>
      <w:bookmarkEnd w:id="8"/>
      <w:r>
        <w:t>Parking/Transit/Accessibility:  $</w:t>
      </w:r>
      <w:r w:rsidR="006C0BD6">
        <w:t>10,267.92</w:t>
      </w:r>
    </w:p>
    <w:p w14:paraId="56F8506F" w14:textId="3154E31A" w:rsidR="009E68FD" w:rsidRDefault="000D7B3B">
      <w:pPr>
        <w:spacing w:after="0"/>
      </w:pPr>
      <w:bookmarkStart w:id="9" w:name="_fm83k42uexne" w:colFirst="0" w:colLast="0"/>
      <w:bookmarkStart w:id="10" w:name="_epy0ohmzsl5v" w:colFirst="0" w:colLast="0"/>
      <w:bookmarkEnd w:id="9"/>
      <w:bookmarkEnd w:id="10"/>
      <w:r>
        <w:t>Safety Programs:  $</w:t>
      </w:r>
      <w:r w:rsidR="001D0A0E">
        <w:t>29,643.45</w:t>
      </w:r>
    </w:p>
    <w:p w14:paraId="1271C30F" w14:textId="48EEBF6B" w:rsidR="001D0A0E" w:rsidRDefault="001D0A0E">
      <w:pPr>
        <w:spacing w:after="0"/>
      </w:pPr>
      <w:r>
        <w:t xml:space="preserve">District Planning: </w:t>
      </w:r>
      <w:r w:rsidR="006C0BD6">
        <w:t>$25,920.00</w:t>
      </w:r>
    </w:p>
    <w:p w14:paraId="3C6D680F" w14:textId="63397577" w:rsidR="001D0A0E" w:rsidRDefault="001D0A0E">
      <w:pPr>
        <w:spacing w:after="0"/>
      </w:pPr>
      <w:r>
        <w:t>Total Expenses:  $</w:t>
      </w:r>
      <w:r w:rsidR="006C0BD6">
        <w:t>192,106.68</w:t>
      </w:r>
    </w:p>
    <w:p w14:paraId="0F329FCC" w14:textId="77777777" w:rsidR="009E68FD" w:rsidRDefault="000D7B3B">
      <w:pPr>
        <w:spacing w:after="0"/>
      </w:pPr>
      <w:bookmarkStart w:id="11" w:name="_jjouu3hsn7aj" w:colFirst="0" w:colLast="0"/>
      <w:bookmarkEnd w:id="11"/>
      <w:r>
        <w:t xml:space="preserve"> </w:t>
      </w:r>
    </w:p>
    <w:p w14:paraId="2429170C" w14:textId="0DB292ED" w:rsidR="009E68FD" w:rsidRDefault="000D7B3B">
      <w:pPr>
        <w:spacing w:after="0"/>
      </w:pPr>
      <w:bookmarkStart w:id="12" w:name="_b6xllr65e9zb" w:colFirst="0" w:colLast="0"/>
      <w:bookmarkEnd w:id="12"/>
      <w:r>
        <w:t>Net balance to date is:  $</w:t>
      </w:r>
      <w:r w:rsidR="00AA11FD">
        <w:t>1,325.36</w:t>
      </w:r>
    </w:p>
    <w:p w14:paraId="5765FB34" w14:textId="77777777" w:rsidR="009E68FD" w:rsidRDefault="009E68FD">
      <w:pPr>
        <w:spacing w:after="0"/>
        <w:ind w:left="720"/>
      </w:pPr>
    </w:p>
    <w:p w14:paraId="7E62DD8B" w14:textId="77777777" w:rsidR="009E68FD" w:rsidRDefault="000D7B3B">
      <w:pPr>
        <w:spacing w:after="0"/>
        <w:rPr>
          <w:u w:val="single"/>
        </w:rPr>
      </w:pPr>
      <w:r>
        <w:rPr>
          <w:u w:val="single"/>
        </w:rPr>
        <w:t>Committee Reports</w:t>
      </w:r>
    </w:p>
    <w:p w14:paraId="31DA0DAA" w14:textId="77777777" w:rsidR="009E68FD" w:rsidRDefault="009E68FD">
      <w:pPr>
        <w:spacing w:after="0"/>
        <w:ind w:left="720"/>
      </w:pPr>
    </w:p>
    <w:p w14:paraId="154B0974" w14:textId="77777777" w:rsidR="009E68FD" w:rsidRDefault="000D7B3B">
      <w:pPr>
        <w:spacing w:after="0"/>
        <w:rPr>
          <w:u w:val="single"/>
        </w:rPr>
      </w:pPr>
      <w:r>
        <w:rPr>
          <w:u w:val="single"/>
        </w:rPr>
        <w:t>Executive Committee – Mr. Peter O’Brien, Chairman</w:t>
      </w:r>
    </w:p>
    <w:p w14:paraId="470E93B2" w14:textId="5D23823D" w:rsidR="009A19F0" w:rsidRDefault="009A19F0" w:rsidP="00212AC7">
      <w:pPr>
        <w:numPr>
          <w:ilvl w:val="0"/>
          <w:numId w:val="1"/>
        </w:numPr>
        <w:spacing w:after="0"/>
        <w:contextualSpacing/>
      </w:pPr>
      <w:r>
        <w:t xml:space="preserve">Discussion </w:t>
      </w:r>
      <w:r w:rsidR="003C25E9">
        <w:t>on appointed and reappointed Commissioners</w:t>
      </w:r>
      <w:r>
        <w:t xml:space="preserve"> – </w:t>
      </w:r>
      <w:r w:rsidR="00212AC7">
        <w:t xml:space="preserve">Peter O’Brien </w:t>
      </w:r>
      <w:r w:rsidR="003C25E9">
        <w:t xml:space="preserve">announced that Dino </w:t>
      </w:r>
      <w:proofErr w:type="spellStart"/>
      <w:r w:rsidR="003C25E9">
        <w:t>Lubbat</w:t>
      </w:r>
      <w:proofErr w:type="spellEnd"/>
      <w:r w:rsidR="003C25E9">
        <w:t xml:space="preserve">, Mark </w:t>
      </w:r>
      <w:proofErr w:type="spellStart"/>
      <w:r w:rsidR="003C25E9">
        <w:t>Proesel</w:t>
      </w:r>
      <w:proofErr w:type="spellEnd"/>
      <w:r w:rsidR="003C25E9">
        <w:t>, and Don Klugman were all successfully reappointed. Alex Christenson was a</w:t>
      </w:r>
      <w:r w:rsidR="00D27516">
        <w:t>ppointed to the Commission.</w:t>
      </w:r>
    </w:p>
    <w:p w14:paraId="786147DB" w14:textId="77777777" w:rsidR="009A19F0" w:rsidRDefault="009A19F0" w:rsidP="00212AC7">
      <w:pPr>
        <w:spacing w:after="0"/>
        <w:ind w:left="720"/>
        <w:contextualSpacing/>
      </w:pPr>
    </w:p>
    <w:p w14:paraId="7AB660AF" w14:textId="3550AA0E" w:rsidR="009E68FD" w:rsidRPr="00F43C34" w:rsidRDefault="00D27516">
      <w:pPr>
        <w:numPr>
          <w:ilvl w:val="0"/>
          <w:numId w:val="1"/>
        </w:numPr>
        <w:spacing w:after="0"/>
        <w:contextualSpacing/>
      </w:pPr>
      <w:r>
        <w:t xml:space="preserve">Discussion on SSA Reconstitution </w:t>
      </w:r>
      <w:r w:rsidR="000D7B3B" w:rsidRPr="00F43C34">
        <w:t xml:space="preserve">– </w:t>
      </w:r>
      <w:r w:rsidR="00212AC7">
        <w:t>Mr.</w:t>
      </w:r>
      <w:r w:rsidR="001D0A0E">
        <w:t xml:space="preserve"> </w:t>
      </w:r>
      <w:r>
        <w:t>O’Brien explained to the Commission how the final steps of the SSA Reconstitution went. He talked about the November 1, 2018 Finance Committee hearing and passed on word that City Staff felt that our presentation before the Finance Committee was one of the best reconstitution presentations they had seen.</w:t>
      </w:r>
    </w:p>
    <w:p w14:paraId="29275E0C" w14:textId="06EBC939" w:rsidR="00D27516" w:rsidRPr="00D27516" w:rsidRDefault="00D27516" w:rsidP="00D27516">
      <w:pPr>
        <w:pStyle w:val="ListParagraph"/>
        <w:numPr>
          <w:ilvl w:val="0"/>
          <w:numId w:val="1"/>
        </w:numPr>
        <w:spacing w:after="0"/>
      </w:pPr>
      <w:r>
        <w:lastRenderedPageBreak/>
        <w:t xml:space="preserve">Discussion on 2018 Audit Services Contract—Mr. O’Brien stated that it was the Executive Committee’s recommendation to renew the contract with </w:t>
      </w:r>
      <w:proofErr w:type="spellStart"/>
      <w:r>
        <w:t>Eilts</w:t>
      </w:r>
      <w:proofErr w:type="spellEnd"/>
      <w:r>
        <w:t xml:space="preserve"> &amp; Associates.</w:t>
      </w:r>
    </w:p>
    <w:p w14:paraId="41A80698" w14:textId="49FAD16D" w:rsidR="009E68FD" w:rsidRPr="001D0A0E" w:rsidRDefault="000D7B3B">
      <w:pPr>
        <w:numPr>
          <w:ilvl w:val="1"/>
          <w:numId w:val="1"/>
        </w:numPr>
        <w:spacing w:after="0"/>
        <w:contextualSpacing/>
      </w:pPr>
      <w:r w:rsidRPr="00F43C34">
        <w:rPr>
          <w:b/>
        </w:rPr>
        <w:t xml:space="preserve">MOTION TO </w:t>
      </w:r>
      <w:r w:rsidR="00D27516">
        <w:rPr>
          <w:b/>
        </w:rPr>
        <w:t>RENEW</w:t>
      </w:r>
      <w:r w:rsidRPr="00F43C34">
        <w:rPr>
          <w:b/>
        </w:rPr>
        <w:t xml:space="preserve"> </w:t>
      </w:r>
      <w:r w:rsidR="00D27516">
        <w:rPr>
          <w:b/>
        </w:rPr>
        <w:t xml:space="preserve">Contract with </w:t>
      </w:r>
      <w:proofErr w:type="spellStart"/>
      <w:r w:rsidR="00D27516">
        <w:rPr>
          <w:b/>
        </w:rPr>
        <w:t>Eilts</w:t>
      </w:r>
      <w:proofErr w:type="spellEnd"/>
      <w:r w:rsidR="00D27516">
        <w:rPr>
          <w:b/>
        </w:rPr>
        <w:t xml:space="preserve"> &amp; Associates</w:t>
      </w:r>
      <w:r w:rsidRPr="00F43C34">
        <w:rPr>
          <w:b/>
        </w:rPr>
        <w:t xml:space="preserve"> by </w:t>
      </w:r>
      <w:r w:rsidR="00D27516">
        <w:rPr>
          <w:b/>
        </w:rPr>
        <w:t xml:space="preserve">Ms. Caroline </w:t>
      </w:r>
      <w:proofErr w:type="spellStart"/>
      <w:r w:rsidR="00D27516">
        <w:rPr>
          <w:b/>
        </w:rPr>
        <w:t>Schoenberger</w:t>
      </w:r>
      <w:proofErr w:type="spellEnd"/>
      <w:r w:rsidRPr="00F43C34">
        <w:rPr>
          <w:b/>
        </w:rPr>
        <w:t xml:space="preserve">. Seconded by </w:t>
      </w:r>
      <w:r w:rsidR="00D27516">
        <w:rPr>
          <w:b/>
        </w:rPr>
        <w:t>Ms. Judy Erwin</w:t>
      </w:r>
      <w:r w:rsidRPr="00F43C34">
        <w:rPr>
          <w:b/>
        </w:rPr>
        <w:t>. The motion carries.</w:t>
      </w:r>
    </w:p>
    <w:p w14:paraId="6611DA25" w14:textId="7FB51E6A" w:rsidR="009E68FD" w:rsidRPr="00CA16FA" w:rsidRDefault="00CF1F7A" w:rsidP="006B7DD4">
      <w:pPr>
        <w:numPr>
          <w:ilvl w:val="0"/>
          <w:numId w:val="1"/>
        </w:numPr>
        <w:spacing w:after="0"/>
        <w:contextualSpacing/>
      </w:pPr>
      <w:r>
        <w:t>Announcement of Department of Planning and Development Auditor Training</w:t>
      </w:r>
      <w:r w:rsidR="001D0A0E" w:rsidRPr="00F43C34">
        <w:t xml:space="preserve"> – </w:t>
      </w:r>
      <w:r w:rsidR="001D0A0E">
        <w:t xml:space="preserve">Mr. </w:t>
      </w:r>
      <w:r w:rsidR="006B7DD4">
        <w:t>Ian M Tobin announced to the Commission that SSA 48 Old Town and the Old Town Merchants and Residents Association would be co-hosting with the City of Chicago an Auditor Training Breakfast in January.</w:t>
      </w:r>
    </w:p>
    <w:p w14:paraId="75FAB762" w14:textId="2E5A2EB4" w:rsidR="00212AC7" w:rsidRDefault="00212AC7">
      <w:pPr>
        <w:spacing w:after="0"/>
        <w:ind w:left="2880"/>
      </w:pPr>
    </w:p>
    <w:p w14:paraId="283CA0CE" w14:textId="77777777" w:rsidR="00212AC7" w:rsidRDefault="00212AC7" w:rsidP="00212AC7">
      <w:pPr>
        <w:spacing w:after="0"/>
        <w:rPr>
          <w:b/>
          <w:u w:val="single"/>
        </w:rPr>
      </w:pPr>
      <w:r>
        <w:rPr>
          <w:u w:val="single"/>
        </w:rPr>
        <w:t xml:space="preserve">Public Way Committee – Mr. Dino </w:t>
      </w:r>
      <w:proofErr w:type="spellStart"/>
      <w:r>
        <w:rPr>
          <w:u w:val="single"/>
        </w:rPr>
        <w:t>Lubbat</w:t>
      </w:r>
      <w:proofErr w:type="spellEnd"/>
      <w:r>
        <w:rPr>
          <w:u w:val="single"/>
        </w:rPr>
        <w:t>, Committee Chair</w:t>
      </w:r>
    </w:p>
    <w:p w14:paraId="38F1B60F" w14:textId="6C9B5812" w:rsidR="00212AC7" w:rsidRDefault="00212AC7" w:rsidP="00212AC7">
      <w:pPr>
        <w:numPr>
          <w:ilvl w:val="0"/>
          <w:numId w:val="3"/>
        </w:numPr>
        <w:spacing w:after="0"/>
        <w:contextualSpacing/>
      </w:pPr>
      <w:r>
        <w:t xml:space="preserve">Discussion of 2018 Sidewalk Snow Removal Services – Mr. </w:t>
      </w:r>
      <w:proofErr w:type="spellStart"/>
      <w:r>
        <w:t>Lubbat</w:t>
      </w:r>
      <w:proofErr w:type="spellEnd"/>
      <w:r>
        <w:t xml:space="preserve"> discussed </w:t>
      </w:r>
      <w:r w:rsidR="006B7DD4">
        <w:t>the snow removal service that ended on December 31, 2018 before the 2019 Contract started. Horacio Restrepo from TSI presented on how snow removal ended for the year. He announced that we went over our cap for the end of 2018. Mr. O’Brien asked if they would consider waiving that overage as a courtesy for the bumpy beginning to the snow removal season.</w:t>
      </w:r>
    </w:p>
    <w:p w14:paraId="31213C78" w14:textId="70E31333" w:rsidR="00887728" w:rsidRDefault="00887728" w:rsidP="00887728">
      <w:pPr>
        <w:numPr>
          <w:ilvl w:val="0"/>
          <w:numId w:val="3"/>
        </w:numPr>
        <w:spacing w:after="0"/>
        <w:contextualSpacing/>
      </w:pPr>
      <w:r>
        <w:t xml:space="preserve">Discussion </w:t>
      </w:r>
      <w:r w:rsidR="006B7DD4">
        <w:t>on Contract for Litter Abatement</w:t>
      </w:r>
      <w:r>
        <w:t xml:space="preserve"> – </w:t>
      </w:r>
      <w:r w:rsidR="006B7DD4">
        <w:t xml:space="preserve">Mr. </w:t>
      </w:r>
      <w:proofErr w:type="spellStart"/>
      <w:r w:rsidR="006B7DD4">
        <w:t>Lubbat</w:t>
      </w:r>
      <w:proofErr w:type="spellEnd"/>
      <w:r w:rsidR="006B7DD4">
        <w:t xml:space="preserve"> presented the two bids before the Commission. He noted that the Public Way Committee did not make a recommendation. The Commission discussed the two bids.</w:t>
      </w:r>
    </w:p>
    <w:p w14:paraId="14ABE205" w14:textId="1C9AF11E" w:rsidR="004E7BDC" w:rsidRPr="004E7BDC" w:rsidRDefault="004E7BDC" w:rsidP="004E7BDC">
      <w:pPr>
        <w:numPr>
          <w:ilvl w:val="1"/>
          <w:numId w:val="3"/>
        </w:numPr>
        <w:spacing w:after="0"/>
        <w:contextualSpacing/>
        <w:rPr>
          <w:b/>
        </w:rPr>
      </w:pPr>
      <w:r w:rsidRPr="004E7BDC">
        <w:rPr>
          <w:b/>
        </w:rPr>
        <w:t>MOTION TO APPROVE</w:t>
      </w:r>
      <w:r w:rsidR="006B7DD4">
        <w:rPr>
          <w:b/>
        </w:rPr>
        <w:t xml:space="preserve"> Clean Slate’s contract for 2019 was motioned</w:t>
      </w:r>
      <w:r>
        <w:rPr>
          <w:b/>
        </w:rPr>
        <w:t xml:space="preserve"> by </w:t>
      </w:r>
      <w:r w:rsidR="006B7DD4">
        <w:rPr>
          <w:b/>
        </w:rPr>
        <w:t xml:space="preserve">Mr. </w:t>
      </w:r>
      <w:proofErr w:type="spellStart"/>
      <w:r w:rsidR="006B7DD4">
        <w:rPr>
          <w:b/>
        </w:rPr>
        <w:t>Lubbat</w:t>
      </w:r>
      <w:proofErr w:type="spellEnd"/>
      <w:r>
        <w:rPr>
          <w:b/>
        </w:rPr>
        <w:t xml:space="preserve">. Seconded by </w:t>
      </w:r>
      <w:r w:rsidR="006B7DD4">
        <w:rPr>
          <w:b/>
        </w:rPr>
        <w:t>Ms. Erwin</w:t>
      </w:r>
      <w:r>
        <w:rPr>
          <w:b/>
        </w:rPr>
        <w:t>. The motion carries.</w:t>
      </w:r>
    </w:p>
    <w:p w14:paraId="345FD583" w14:textId="77777777" w:rsidR="00212AC7" w:rsidRDefault="00212AC7" w:rsidP="00212AC7">
      <w:pPr>
        <w:spacing w:after="0"/>
        <w:ind w:left="2880"/>
      </w:pPr>
    </w:p>
    <w:p w14:paraId="08DE7EF1" w14:textId="77777777" w:rsidR="009E68FD" w:rsidRDefault="000D7B3B">
      <w:pPr>
        <w:spacing w:after="0"/>
        <w:rPr>
          <w:u w:val="single"/>
        </w:rPr>
      </w:pPr>
      <w:r>
        <w:rPr>
          <w:u w:val="single"/>
        </w:rPr>
        <w:t xml:space="preserve">Residential Committee – Mr. Mark </w:t>
      </w:r>
      <w:proofErr w:type="spellStart"/>
      <w:r>
        <w:rPr>
          <w:u w:val="single"/>
        </w:rPr>
        <w:t>Proesel</w:t>
      </w:r>
      <w:proofErr w:type="spellEnd"/>
      <w:r>
        <w:rPr>
          <w:u w:val="single"/>
        </w:rPr>
        <w:t>, Committee Chair</w:t>
      </w:r>
    </w:p>
    <w:p w14:paraId="7513E9E5" w14:textId="3C732C0F" w:rsidR="009E68FD" w:rsidRDefault="000D7B3B" w:rsidP="004E7BDC">
      <w:pPr>
        <w:pStyle w:val="ListParagraph"/>
        <w:numPr>
          <w:ilvl w:val="3"/>
          <w:numId w:val="3"/>
        </w:numPr>
        <w:spacing w:after="0"/>
        <w:ind w:left="720"/>
      </w:pPr>
      <w:r>
        <w:t>Discussion o</w:t>
      </w:r>
      <w:r w:rsidR="006B7DD4">
        <w:t xml:space="preserve">n Contract for </w:t>
      </w:r>
      <w:r>
        <w:t xml:space="preserve">Security Services – </w:t>
      </w:r>
      <w:r w:rsidR="004E7BDC">
        <w:t xml:space="preserve">Mr. </w:t>
      </w:r>
      <w:proofErr w:type="spellStart"/>
      <w:r w:rsidR="004E7BDC">
        <w:t>Proesel</w:t>
      </w:r>
      <w:proofErr w:type="spellEnd"/>
      <w:r w:rsidR="004E7BDC">
        <w:t xml:space="preserve"> talked </w:t>
      </w:r>
      <w:r w:rsidR="00FC4606">
        <w:t>about the Committee’s recommendation to approve AGB Investigative Services contract for 2019 with the addition of Thursday Night security and one staggered weekday service for the SSA.</w:t>
      </w:r>
      <w:r w:rsidR="0029326C">
        <w:t xml:space="preserve"> Alex Christenson asked a clarifying question why the contract includes armed officers. Mr. O’Brien explained that SSA 48 has hired armed officers since the first contract and assured the Commission that AGB’s recruitment and training is above board to ensure that they are used properly.</w:t>
      </w:r>
      <w:bookmarkStart w:id="13" w:name="_GoBack"/>
      <w:bookmarkEnd w:id="13"/>
    </w:p>
    <w:p w14:paraId="50320E56" w14:textId="1FD508AC" w:rsidR="00FC4606" w:rsidRPr="004E7BDC" w:rsidRDefault="00FC4606" w:rsidP="00FC4606">
      <w:pPr>
        <w:numPr>
          <w:ilvl w:val="1"/>
          <w:numId w:val="4"/>
        </w:numPr>
        <w:spacing w:after="0"/>
        <w:contextualSpacing/>
        <w:rPr>
          <w:b/>
        </w:rPr>
      </w:pPr>
      <w:r w:rsidRPr="004E7BDC">
        <w:rPr>
          <w:b/>
        </w:rPr>
        <w:t>MOTION TO APPROVE</w:t>
      </w:r>
      <w:r>
        <w:rPr>
          <w:b/>
        </w:rPr>
        <w:t xml:space="preserve"> AGB Investigative Services 2019 Contract was motioned by Mr. </w:t>
      </w:r>
      <w:proofErr w:type="spellStart"/>
      <w:r>
        <w:rPr>
          <w:b/>
        </w:rPr>
        <w:t>Proesel</w:t>
      </w:r>
      <w:proofErr w:type="spellEnd"/>
      <w:r>
        <w:rPr>
          <w:b/>
        </w:rPr>
        <w:t>. Seconded by Ms. Erwin. The motion carries.</w:t>
      </w:r>
    </w:p>
    <w:p w14:paraId="6DD66AAE" w14:textId="1832391E" w:rsidR="009E68FD" w:rsidRDefault="009E68FD" w:rsidP="00212AC7">
      <w:pPr>
        <w:spacing w:after="0"/>
        <w:contextualSpacing/>
      </w:pPr>
    </w:p>
    <w:p w14:paraId="55C77C50" w14:textId="77777777" w:rsidR="009E68FD" w:rsidRDefault="000D7B3B">
      <w:pPr>
        <w:spacing w:after="0"/>
        <w:rPr>
          <w:u w:val="single"/>
        </w:rPr>
      </w:pPr>
      <w:r>
        <w:rPr>
          <w:u w:val="single"/>
        </w:rPr>
        <w:t>Communications Committee – Mr. Don Klugman, Committee Chair – Mr. Ian Tobin gave the report</w:t>
      </w:r>
    </w:p>
    <w:p w14:paraId="2E25AC77" w14:textId="195ED699" w:rsidR="004E7BDC" w:rsidRDefault="000D7B3B" w:rsidP="00FC4606">
      <w:pPr>
        <w:pStyle w:val="ListParagraph"/>
        <w:numPr>
          <w:ilvl w:val="6"/>
          <w:numId w:val="4"/>
        </w:numPr>
        <w:spacing w:after="0"/>
        <w:ind w:left="630"/>
      </w:pPr>
      <w:r>
        <w:t>Discussion of Marketing and Communications</w:t>
      </w:r>
      <w:r w:rsidR="004E7BDC">
        <w:t>—</w:t>
      </w:r>
      <w:r w:rsidR="00412B4F">
        <w:t>Mr. Tobin explained that the OTMRA has begun writing a new annual report with the hopes of presenting it at the OTMRA Member’s Reception on March 27</w:t>
      </w:r>
      <w:r w:rsidR="00412B4F" w:rsidRPr="00412B4F">
        <w:rPr>
          <w:vertAlign w:val="superscript"/>
        </w:rPr>
        <w:t>th</w:t>
      </w:r>
      <w:r w:rsidR="00412B4F">
        <w:t xml:space="preserve">. He also stated that the OTMRA would look into Mr. Don Klugman’s recommendation of hosting an SSA Meet N’ Greet in the Expansion Area in 2019. Ms. Erwin recommended that it should happen at House of </w:t>
      </w:r>
      <w:proofErr w:type="spellStart"/>
      <w:r w:rsidR="00412B4F">
        <w:t>Glunz</w:t>
      </w:r>
      <w:proofErr w:type="spellEnd"/>
      <w:r w:rsidR="00412B4F">
        <w:t>.</w:t>
      </w:r>
    </w:p>
    <w:p w14:paraId="1B291BA0" w14:textId="77777777" w:rsidR="009E68FD" w:rsidRDefault="009E68FD">
      <w:pPr>
        <w:spacing w:after="0"/>
        <w:ind w:left="2160"/>
      </w:pPr>
    </w:p>
    <w:p w14:paraId="1315927C" w14:textId="77777777" w:rsidR="009E68FD" w:rsidRDefault="000D7B3B">
      <w:pPr>
        <w:spacing w:after="0"/>
        <w:rPr>
          <w:u w:val="single"/>
        </w:rPr>
      </w:pPr>
      <w:r>
        <w:rPr>
          <w:u w:val="single"/>
        </w:rPr>
        <w:t xml:space="preserve">New Business </w:t>
      </w:r>
    </w:p>
    <w:p w14:paraId="3DA14BDB" w14:textId="665B6D84" w:rsidR="009E68FD" w:rsidRDefault="009E68FD">
      <w:pPr>
        <w:spacing w:after="0"/>
      </w:pPr>
    </w:p>
    <w:p w14:paraId="5C855B29" w14:textId="2A6BB632" w:rsidR="00412B4F" w:rsidRDefault="00412B4F">
      <w:pPr>
        <w:spacing w:after="0"/>
      </w:pPr>
      <w:r>
        <w:t>Mr. O’Brien stated that the SSA will be searching for more people to become active in the Committees. He directed Commissioners to email Mr. Tobin to let them know about which committees on which they would like to serve.</w:t>
      </w:r>
    </w:p>
    <w:p w14:paraId="421F4607" w14:textId="77777777" w:rsidR="00412B4F" w:rsidRDefault="00412B4F">
      <w:pPr>
        <w:spacing w:after="0"/>
      </w:pPr>
    </w:p>
    <w:p w14:paraId="6FE7DBDC" w14:textId="77777777" w:rsidR="009E68FD" w:rsidRDefault="000D7B3B">
      <w:pPr>
        <w:spacing w:after="0"/>
        <w:rPr>
          <w:u w:val="single"/>
        </w:rPr>
      </w:pPr>
      <w:r>
        <w:rPr>
          <w:u w:val="single"/>
        </w:rPr>
        <w:t>Adjournment</w:t>
      </w:r>
    </w:p>
    <w:p w14:paraId="2CEA75D1" w14:textId="5375EF4C" w:rsidR="009E68FD" w:rsidRDefault="00412B4F">
      <w:pPr>
        <w:spacing w:after="0"/>
      </w:pPr>
      <w:r>
        <w:t>Ms. Erwin</w:t>
      </w:r>
      <w:r w:rsidR="000D7B3B">
        <w:t xml:space="preserve"> made a motion to adjourn and was seconded by Mr. </w:t>
      </w:r>
      <w:proofErr w:type="spellStart"/>
      <w:r w:rsidR="000D7B3B">
        <w:t>Proesel</w:t>
      </w:r>
      <w:proofErr w:type="spellEnd"/>
      <w:r w:rsidR="000D7B3B">
        <w:t>. The motion carries and the meeting was adjourned at 6:</w:t>
      </w:r>
      <w:r>
        <w:t>33</w:t>
      </w:r>
      <w:r w:rsidR="000D7B3B">
        <w:t>pm.</w:t>
      </w:r>
    </w:p>
    <w:sectPr w:rsidR="009E68FD">
      <w:pgSz w:w="12240" w:h="15840"/>
      <w:pgMar w:top="1170" w:right="810" w:bottom="54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CD9"/>
    <w:multiLevelType w:val="multilevel"/>
    <w:tmpl w:val="2AFC6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A27A1E"/>
    <w:multiLevelType w:val="hybridMultilevel"/>
    <w:tmpl w:val="0C789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C742E"/>
    <w:multiLevelType w:val="multilevel"/>
    <w:tmpl w:val="2AFC6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FB785B"/>
    <w:multiLevelType w:val="multilevel"/>
    <w:tmpl w:val="2AFC6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D"/>
    <w:rsid w:val="000700EB"/>
    <w:rsid w:val="000D77E8"/>
    <w:rsid w:val="000D7B3B"/>
    <w:rsid w:val="00133052"/>
    <w:rsid w:val="001D0A0E"/>
    <w:rsid w:val="00212AC7"/>
    <w:rsid w:val="0029326C"/>
    <w:rsid w:val="003B5E30"/>
    <w:rsid w:val="003C25E9"/>
    <w:rsid w:val="00412B4F"/>
    <w:rsid w:val="004E7BDC"/>
    <w:rsid w:val="00505688"/>
    <w:rsid w:val="006B7DD4"/>
    <w:rsid w:val="006C0BD6"/>
    <w:rsid w:val="00717B4B"/>
    <w:rsid w:val="007D6CF5"/>
    <w:rsid w:val="007F47B7"/>
    <w:rsid w:val="007F4D3B"/>
    <w:rsid w:val="00887728"/>
    <w:rsid w:val="00921762"/>
    <w:rsid w:val="009A19F0"/>
    <w:rsid w:val="009B27C2"/>
    <w:rsid w:val="009E68FD"/>
    <w:rsid w:val="00AA11FD"/>
    <w:rsid w:val="00BC3195"/>
    <w:rsid w:val="00BE194A"/>
    <w:rsid w:val="00C2254A"/>
    <w:rsid w:val="00C530D7"/>
    <w:rsid w:val="00CA16FA"/>
    <w:rsid w:val="00CF1F7A"/>
    <w:rsid w:val="00D27516"/>
    <w:rsid w:val="00E3468E"/>
    <w:rsid w:val="00F43C34"/>
    <w:rsid w:val="00F62D01"/>
    <w:rsid w:val="00FC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B842"/>
  <w15:docId w15:val="{F1FFDA4B-4198-41F4-B8D8-C99B423B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30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D7"/>
    <w:rPr>
      <w:rFonts w:ascii="Segoe UI" w:hAnsi="Segoe UI" w:cs="Segoe UI"/>
      <w:sz w:val="18"/>
      <w:szCs w:val="18"/>
    </w:rPr>
  </w:style>
  <w:style w:type="paragraph" w:styleId="ListParagraph">
    <w:name w:val="List Paragraph"/>
    <w:basedOn w:val="Normal"/>
    <w:uiPriority w:val="34"/>
    <w:qFormat/>
    <w:rsid w:val="000D77E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Town MRA</dc:creator>
  <cp:lastModifiedBy>Old Town MRA</cp:lastModifiedBy>
  <cp:revision>10</cp:revision>
  <cp:lastPrinted>2018-01-11T16:51:00Z</cp:lastPrinted>
  <dcterms:created xsi:type="dcterms:W3CDTF">2019-03-19T19:58:00Z</dcterms:created>
  <dcterms:modified xsi:type="dcterms:W3CDTF">2019-04-05T19:27:00Z</dcterms:modified>
</cp:coreProperties>
</file>