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B928" w14:textId="5DF6F59A" w:rsidR="009E68FD" w:rsidRDefault="000D7B3B">
      <w:pPr>
        <w:spacing w:after="0"/>
        <w:jc w:val="center"/>
        <w:rPr>
          <w:b/>
        </w:rPr>
      </w:pPr>
      <w:r>
        <w:rPr>
          <w:b/>
        </w:rPr>
        <w:t>SSA #48 Old Town – Commission Meeting</w:t>
      </w:r>
      <w:r>
        <w:rPr>
          <w:b/>
        </w:rPr>
        <w:br/>
      </w:r>
      <w:r w:rsidR="00C2254A">
        <w:rPr>
          <w:b/>
        </w:rPr>
        <w:t>Moody Bible Church</w:t>
      </w:r>
      <w:r w:rsidR="00C2254A" w:rsidRPr="00CB3FDF">
        <w:rPr>
          <w:b/>
        </w:rPr>
        <w:t xml:space="preserve"> (</w:t>
      </w:r>
      <w:r w:rsidR="00C2254A" w:rsidRPr="00623657">
        <w:rPr>
          <w:b/>
        </w:rPr>
        <w:t>1635 N LaSalle Drive, Room 103</w:t>
      </w:r>
      <w:r w:rsidR="00C2254A">
        <w:rPr>
          <w:b/>
        </w:rPr>
        <w:t>)</w:t>
      </w:r>
      <w:r>
        <w:rPr>
          <w:b/>
        </w:rPr>
        <w:br/>
      </w:r>
      <w:r w:rsidR="00C2254A">
        <w:rPr>
          <w:b/>
        </w:rPr>
        <w:t>Wednesday</w:t>
      </w:r>
      <w:r>
        <w:rPr>
          <w:b/>
        </w:rPr>
        <w:t>, October 10, 201</w:t>
      </w:r>
      <w:r w:rsidR="00C2254A">
        <w:rPr>
          <w:b/>
        </w:rPr>
        <w:t>8</w:t>
      </w:r>
      <w:r>
        <w:rPr>
          <w:b/>
        </w:rPr>
        <w:t xml:space="preserve"> | 5:30pm</w:t>
      </w:r>
    </w:p>
    <w:p w14:paraId="49B1FADD" w14:textId="77777777" w:rsidR="009E68FD" w:rsidRDefault="000D7B3B">
      <w:pPr>
        <w:spacing w:after="0"/>
        <w:jc w:val="center"/>
        <w:rPr>
          <w:b/>
        </w:rPr>
      </w:pPr>
      <w:r>
        <w:br/>
      </w:r>
      <w:r>
        <w:rPr>
          <w:b/>
        </w:rPr>
        <w:t>Minutes</w:t>
      </w:r>
    </w:p>
    <w:p w14:paraId="4BF1C720" w14:textId="77777777" w:rsidR="009E68FD" w:rsidRDefault="009E68FD">
      <w:pPr>
        <w:spacing w:after="0"/>
        <w:jc w:val="center"/>
        <w:rPr>
          <w:b/>
        </w:rPr>
      </w:pPr>
    </w:p>
    <w:p w14:paraId="15710479" w14:textId="4647416E" w:rsidR="009E68FD" w:rsidRDefault="000D7B3B">
      <w:pPr>
        <w:spacing w:after="0"/>
        <w:rPr>
          <w:rFonts w:ascii="Times New Roman" w:eastAsia="Times New Roman" w:hAnsi="Times New Roman" w:cs="Times New Roman"/>
          <w:sz w:val="24"/>
          <w:szCs w:val="24"/>
        </w:rPr>
      </w:pPr>
      <w:r>
        <w:t xml:space="preserve">Commissioners and Staff present: Ian M Tobin - Executive Director, Dino </w:t>
      </w:r>
      <w:proofErr w:type="spellStart"/>
      <w:r>
        <w:t>Lubbat</w:t>
      </w:r>
      <w:proofErr w:type="spellEnd"/>
      <w:r>
        <w:t xml:space="preserve">, Peter O’Brien, Don Klugman, Mark </w:t>
      </w:r>
      <w:proofErr w:type="spellStart"/>
      <w:r>
        <w:t>Proesel</w:t>
      </w:r>
      <w:proofErr w:type="spellEnd"/>
      <w:r>
        <w:t xml:space="preserve">, </w:t>
      </w:r>
      <w:r w:rsidR="00C2254A">
        <w:t xml:space="preserve">and Caroline </w:t>
      </w:r>
      <w:proofErr w:type="spellStart"/>
      <w:r w:rsidR="00C2254A">
        <w:t>Schoenberger</w:t>
      </w:r>
      <w:proofErr w:type="spellEnd"/>
      <w:r>
        <w:t xml:space="preserve"> </w:t>
      </w:r>
    </w:p>
    <w:p w14:paraId="2BC55460" w14:textId="77777777" w:rsidR="009E68FD" w:rsidRDefault="009E68FD">
      <w:pPr>
        <w:spacing w:after="0"/>
        <w:rPr>
          <w:rFonts w:ascii="Times New Roman" w:eastAsia="Times New Roman" w:hAnsi="Times New Roman" w:cs="Times New Roman"/>
          <w:sz w:val="24"/>
          <w:szCs w:val="24"/>
        </w:rPr>
      </w:pPr>
    </w:p>
    <w:p w14:paraId="4C42A61D" w14:textId="7F3C6550" w:rsidR="009E68FD" w:rsidRDefault="000D7B3B" w:rsidP="00133052">
      <w:pPr>
        <w:tabs>
          <w:tab w:val="left" w:pos="990"/>
        </w:tabs>
        <w:spacing w:after="0"/>
        <w:rPr>
          <w:rFonts w:ascii="Times New Roman" w:eastAsia="Times New Roman" w:hAnsi="Times New Roman" w:cs="Times New Roman"/>
          <w:sz w:val="24"/>
          <w:szCs w:val="24"/>
        </w:rPr>
      </w:pPr>
      <w:r>
        <w:t xml:space="preserve">Commissioners Absent: </w:t>
      </w:r>
      <w:r w:rsidR="00C2254A">
        <w:t>Judy Erwin</w:t>
      </w:r>
      <w:r>
        <w:t xml:space="preserve"> </w:t>
      </w:r>
    </w:p>
    <w:p w14:paraId="33EB8C10" w14:textId="77777777" w:rsidR="009E68FD" w:rsidRDefault="009E68FD">
      <w:pPr>
        <w:spacing w:after="0"/>
        <w:rPr>
          <w:rFonts w:ascii="Times New Roman" w:eastAsia="Times New Roman" w:hAnsi="Times New Roman" w:cs="Times New Roman"/>
          <w:sz w:val="24"/>
          <w:szCs w:val="24"/>
        </w:rPr>
      </w:pPr>
    </w:p>
    <w:p w14:paraId="6E69205F" w14:textId="77777777" w:rsidR="009E68FD" w:rsidRDefault="000D7B3B">
      <w:pPr>
        <w:spacing w:after="0"/>
        <w:rPr>
          <w:rFonts w:ascii="Times New Roman" w:eastAsia="Times New Roman" w:hAnsi="Times New Roman" w:cs="Times New Roman"/>
          <w:sz w:val="24"/>
          <w:szCs w:val="24"/>
        </w:rPr>
      </w:pPr>
      <w:r>
        <w:rPr>
          <w:u w:val="single"/>
        </w:rPr>
        <w:t>Call to Order and Approval of Minutes</w:t>
      </w:r>
    </w:p>
    <w:p w14:paraId="520BBF31" w14:textId="406AD6B1" w:rsidR="009E68FD" w:rsidRDefault="000D7B3B">
      <w:pPr>
        <w:spacing w:after="0"/>
        <w:rPr>
          <w:rFonts w:ascii="Times New Roman" w:eastAsia="Times New Roman" w:hAnsi="Times New Roman" w:cs="Times New Roman"/>
          <w:sz w:val="24"/>
          <w:szCs w:val="24"/>
        </w:rPr>
      </w:pPr>
      <w:r>
        <w:t>The meeting was called to order at 5:3</w:t>
      </w:r>
      <w:r w:rsidR="00BE194A">
        <w:t>2</w:t>
      </w:r>
      <w:r>
        <w:t>pm by Peter O’Brien.</w:t>
      </w:r>
    </w:p>
    <w:p w14:paraId="27B29D2F" w14:textId="77777777" w:rsidR="009E68FD" w:rsidRDefault="009E68FD">
      <w:pPr>
        <w:spacing w:after="0"/>
        <w:ind w:left="360"/>
      </w:pPr>
    </w:p>
    <w:p w14:paraId="0A44DA83" w14:textId="77777777" w:rsidR="009E68FD" w:rsidRDefault="000D7B3B">
      <w:pPr>
        <w:spacing w:after="0"/>
        <w:rPr>
          <w:u w:val="single"/>
        </w:rPr>
      </w:pPr>
      <w:r>
        <w:rPr>
          <w:u w:val="single"/>
        </w:rPr>
        <w:t>Roll Call</w:t>
      </w:r>
    </w:p>
    <w:p w14:paraId="0E7F7D2E" w14:textId="77777777" w:rsidR="009E68FD" w:rsidRDefault="000D7B3B">
      <w:pPr>
        <w:spacing w:after="0"/>
      </w:pPr>
      <w:r>
        <w:t>Quorum</w:t>
      </w:r>
    </w:p>
    <w:p w14:paraId="4BF1F9EB" w14:textId="77777777" w:rsidR="009E68FD" w:rsidRDefault="009E68FD">
      <w:pPr>
        <w:spacing w:after="0"/>
        <w:ind w:left="360"/>
      </w:pPr>
    </w:p>
    <w:p w14:paraId="1D0D8CA8" w14:textId="77777777" w:rsidR="009E68FD" w:rsidRDefault="000D7B3B">
      <w:pPr>
        <w:spacing w:after="0"/>
        <w:rPr>
          <w:rFonts w:ascii="Times New Roman" w:eastAsia="Times New Roman" w:hAnsi="Times New Roman" w:cs="Times New Roman"/>
          <w:sz w:val="24"/>
          <w:szCs w:val="24"/>
        </w:rPr>
      </w:pPr>
      <w:r>
        <w:rPr>
          <w:u w:val="single"/>
        </w:rPr>
        <w:t>Introduction of Guests</w:t>
      </w:r>
    </w:p>
    <w:p w14:paraId="2BD9CC2B" w14:textId="35956632" w:rsidR="009E68FD" w:rsidRDefault="000D7B3B">
      <w:pPr>
        <w:spacing w:after="0"/>
        <w:rPr>
          <w:rFonts w:ascii="Times New Roman" w:eastAsia="Times New Roman" w:hAnsi="Times New Roman" w:cs="Times New Roman"/>
          <w:sz w:val="24"/>
          <w:szCs w:val="24"/>
        </w:rPr>
      </w:pPr>
      <w:r>
        <w:t xml:space="preserve">Bob Friedman, </w:t>
      </w:r>
      <w:r w:rsidR="00C2254A">
        <w:t>Brady Gott from Clean Slate, and Lisa Kidd from Clean Slate</w:t>
      </w:r>
    </w:p>
    <w:p w14:paraId="5D7A5DDE" w14:textId="77777777" w:rsidR="009E68FD" w:rsidRDefault="009E68FD">
      <w:pPr>
        <w:spacing w:after="0"/>
      </w:pPr>
    </w:p>
    <w:p w14:paraId="3A6FFC18" w14:textId="6F808DCE" w:rsidR="009E68FD" w:rsidRDefault="000D7B3B">
      <w:pPr>
        <w:spacing w:after="0"/>
        <w:rPr>
          <w:u w:val="single"/>
        </w:rPr>
      </w:pPr>
      <w:r>
        <w:rPr>
          <w:u w:val="single"/>
        </w:rPr>
        <w:t>Review of DRAFT MINUTES from SSA 48 Commission Meeting on 07/11/201</w:t>
      </w:r>
      <w:r w:rsidR="00C2254A">
        <w:rPr>
          <w:u w:val="single"/>
        </w:rPr>
        <w:t>8</w:t>
      </w:r>
    </w:p>
    <w:p w14:paraId="7526F484" w14:textId="0119D401" w:rsidR="009E68FD" w:rsidRDefault="000D7B3B">
      <w:pPr>
        <w:spacing w:after="0"/>
      </w:pPr>
      <w:r>
        <w:rPr>
          <w:b/>
        </w:rPr>
        <w:t>MOTION TO APPROVE 07/11/1</w:t>
      </w:r>
      <w:r w:rsidR="00C2254A">
        <w:rPr>
          <w:b/>
        </w:rPr>
        <w:t>8</w:t>
      </w:r>
      <w:r>
        <w:rPr>
          <w:b/>
        </w:rPr>
        <w:t xml:space="preserve"> SSA 48 Commission Meeting Minutes Mr. </w:t>
      </w:r>
      <w:proofErr w:type="spellStart"/>
      <w:r>
        <w:rPr>
          <w:b/>
        </w:rPr>
        <w:t>Lubbat</w:t>
      </w:r>
      <w:proofErr w:type="spellEnd"/>
      <w:r>
        <w:rPr>
          <w:b/>
        </w:rPr>
        <w:t>. Seconded by Mr. Klugman. The motion carries.</w:t>
      </w:r>
    </w:p>
    <w:p w14:paraId="1630CFCB" w14:textId="77777777" w:rsidR="009E68FD" w:rsidRDefault="009E68FD">
      <w:pPr>
        <w:spacing w:after="0"/>
      </w:pPr>
    </w:p>
    <w:p w14:paraId="69A063AE" w14:textId="77777777" w:rsidR="009E68FD" w:rsidRDefault="000D7B3B">
      <w:pPr>
        <w:spacing w:after="0"/>
        <w:rPr>
          <w:u w:val="single"/>
        </w:rPr>
      </w:pPr>
      <w:r>
        <w:rPr>
          <w:u w:val="single"/>
        </w:rPr>
        <w:t>Financial Report</w:t>
      </w:r>
    </w:p>
    <w:p w14:paraId="491CE83F" w14:textId="5AE1037D" w:rsidR="009E68FD" w:rsidRDefault="000D7B3B">
      <w:pPr>
        <w:spacing w:after="0"/>
      </w:pPr>
      <w:bookmarkStart w:id="0" w:name="_z3qsoytuab8y" w:colFirst="0" w:colLast="0"/>
      <w:bookmarkEnd w:id="0"/>
      <w:r>
        <w:t xml:space="preserve">Mr. </w:t>
      </w:r>
      <w:proofErr w:type="spellStart"/>
      <w:r>
        <w:t>Proesel</w:t>
      </w:r>
      <w:proofErr w:type="spellEnd"/>
      <w:r>
        <w:t xml:space="preserve"> reported on SSA #48 Old Town’s Financials as of September 30, 201</w:t>
      </w:r>
      <w:r w:rsidR="001D0A0E">
        <w:t>8</w:t>
      </w:r>
      <w:r>
        <w:t>.</w:t>
      </w:r>
    </w:p>
    <w:p w14:paraId="75069126" w14:textId="7A9EAF38" w:rsidR="009E68FD" w:rsidRDefault="000D7B3B">
      <w:pPr>
        <w:spacing w:after="0"/>
      </w:pPr>
      <w:bookmarkStart w:id="1" w:name="_cf7j1hmjkbpy" w:colFirst="0" w:colLast="0"/>
      <w:bookmarkEnd w:id="1"/>
      <w:r>
        <w:t>SSA 48 continues to remain in a strong financial position with $</w:t>
      </w:r>
      <w:r w:rsidR="001D0A0E">
        <w:t>144,978.33</w:t>
      </w:r>
      <w:r>
        <w:t xml:space="preserve"> in our bank account.</w:t>
      </w:r>
    </w:p>
    <w:p w14:paraId="17FB5DF6" w14:textId="3EA6E933" w:rsidR="009E68FD" w:rsidRDefault="000D7B3B">
      <w:pPr>
        <w:spacing w:after="0"/>
      </w:pPr>
      <w:bookmarkStart w:id="2" w:name="_fhwnlbem0uis" w:colFirst="0" w:colLast="0"/>
      <w:bookmarkEnd w:id="2"/>
      <w:r>
        <w:t>Income as of September 30, 201</w:t>
      </w:r>
      <w:r w:rsidR="001D0A0E">
        <w:t>8</w:t>
      </w:r>
      <w:r>
        <w:t>:  $</w:t>
      </w:r>
      <w:r w:rsidR="001D0A0E">
        <w:t>193,092.50</w:t>
      </w:r>
    </w:p>
    <w:p w14:paraId="21506349" w14:textId="77777777" w:rsidR="009E68FD" w:rsidRDefault="000D7B3B">
      <w:pPr>
        <w:spacing w:after="0"/>
      </w:pPr>
      <w:bookmarkStart w:id="3" w:name="_88wu66keg98f" w:colFirst="0" w:colLast="0"/>
      <w:bookmarkEnd w:id="3"/>
      <w:r>
        <w:t>Money Spent year-to-date includes the following:</w:t>
      </w:r>
    </w:p>
    <w:p w14:paraId="23FDB4D9" w14:textId="77777777" w:rsidR="009E68FD" w:rsidRDefault="000D7B3B">
      <w:pPr>
        <w:spacing w:after="0"/>
      </w:pPr>
      <w:bookmarkStart w:id="4" w:name="_berae73aqnb" w:colFirst="0" w:colLast="0"/>
      <w:bookmarkEnd w:id="4"/>
      <w:r>
        <w:t xml:space="preserve"> </w:t>
      </w:r>
    </w:p>
    <w:p w14:paraId="3CA37238" w14:textId="1EADCCFD" w:rsidR="001D0A0E" w:rsidRDefault="001D0A0E">
      <w:pPr>
        <w:spacing w:after="0"/>
      </w:pPr>
      <w:bookmarkStart w:id="5" w:name="_vs0xk0tf1of9" w:colFirst="0" w:colLast="0"/>
      <w:bookmarkEnd w:id="5"/>
      <w:r>
        <w:t>Advertising and Promotion:  $4,317.00</w:t>
      </w:r>
    </w:p>
    <w:p w14:paraId="570FADB1" w14:textId="2B061B50" w:rsidR="009E68FD" w:rsidRDefault="000D7B3B">
      <w:pPr>
        <w:spacing w:after="0"/>
      </w:pPr>
      <w:r>
        <w:t>Operations &amp; Administrative Support:  $</w:t>
      </w:r>
      <w:r w:rsidR="001D0A0E">
        <w:t>20,832.40</w:t>
      </w:r>
    </w:p>
    <w:p w14:paraId="0F87365F" w14:textId="62B1CED7" w:rsidR="009E68FD" w:rsidRDefault="000D7B3B">
      <w:pPr>
        <w:spacing w:after="0"/>
      </w:pPr>
      <w:bookmarkStart w:id="6" w:name="_o3756gcx6mec" w:colFirst="0" w:colLast="0"/>
      <w:bookmarkEnd w:id="6"/>
      <w:r>
        <w:t>Public Way Maintenance:  $</w:t>
      </w:r>
      <w:r w:rsidR="001D0A0E">
        <w:t>32,186.91</w:t>
      </w:r>
    </w:p>
    <w:p w14:paraId="513D9089" w14:textId="6DAE155B" w:rsidR="009E68FD" w:rsidRDefault="000D7B3B">
      <w:pPr>
        <w:spacing w:after="0"/>
      </w:pPr>
      <w:bookmarkStart w:id="7" w:name="_brvrvfoyhwt5" w:colFirst="0" w:colLast="0"/>
      <w:bookmarkEnd w:id="7"/>
      <w:r>
        <w:t>Public Way Aesthetics:  $</w:t>
      </w:r>
      <w:r w:rsidR="001D0A0E">
        <w:t>18,584.50</w:t>
      </w:r>
    </w:p>
    <w:p w14:paraId="41DEB02F" w14:textId="04B77FD2" w:rsidR="009E68FD" w:rsidRDefault="000D7B3B">
      <w:pPr>
        <w:spacing w:after="0"/>
      </w:pPr>
      <w:bookmarkStart w:id="8" w:name="_nski40vjr96u" w:colFirst="0" w:colLast="0"/>
      <w:bookmarkEnd w:id="8"/>
      <w:r>
        <w:t>Parking/Transit/Accessibility:  $</w:t>
      </w:r>
      <w:r w:rsidR="001D0A0E">
        <w:t>7,723.68</w:t>
      </w:r>
    </w:p>
    <w:p w14:paraId="56F8506F" w14:textId="3154E31A" w:rsidR="009E68FD" w:rsidRDefault="000D7B3B">
      <w:pPr>
        <w:spacing w:after="0"/>
      </w:pPr>
      <w:bookmarkStart w:id="9" w:name="_fm83k42uexne" w:colFirst="0" w:colLast="0"/>
      <w:bookmarkStart w:id="10" w:name="_epy0ohmzsl5v" w:colFirst="0" w:colLast="0"/>
      <w:bookmarkEnd w:id="9"/>
      <w:bookmarkEnd w:id="10"/>
      <w:r>
        <w:t>Safety Programs:  $</w:t>
      </w:r>
      <w:r w:rsidR="001D0A0E">
        <w:t>29,643.45</w:t>
      </w:r>
    </w:p>
    <w:p w14:paraId="1271C30F" w14:textId="62679FE1" w:rsidR="001D0A0E" w:rsidRDefault="001D0A0E">
      <w:pPr>
        <w:spacing w:after="0"/>
      </w:pPr>
      <w:r>
        <w:t>District Planning: $23,743.45</w:t>
      </w:r>
    </w:p>
    <w:p w14:paraId="3C6D680F" w14:textId="2AB8BFB4" w:rsidR="001D0A0E" w:rsidRDefault="001D0A0E">
      <w:pPr>
        <w:spacing w:after="0"/>
      </w:pPr>
      <w:r>
        <w:t>Total Expenses:  $137,052.94</w:t>
      </w:r>
    </w:p>
    <w:p w14:paraId="0F329FCC" w14:textId="77777777" w:rsidR="009E68FD" w:rsidRDefault="000D7B3B">
      <w:pPr>
        <w:spacing w:after="0"/>
      </w:pPr>
      <w:bookmarkStart w:id="11" w:name="_jjouu3hsn7aj" w:colFirst="0" w:colLast="0"/>
      <w:bookmarkEnd w:id="11"/>
      <w:r>
        <w:t xml:space="preserve"> </w:t>
      </w:r>
    </w:p>
    <w:p w14:paraId="2429170C" w14:textId="7FEA8119" w:rsidR="009E68FD" w:rsidRDefault="000D7B3B">
      <w:pPr>
        <w:spacing w:after="0"/>
      </w:pPr>
      <w:bookmarkStart w:id="12" w:name="_b6xllr65e9zb" w:colFirst="0" w:colLast="0"/>
      <w:bookmarkEnd w:id="12"/>
      <w:r>
        <w:t>Net balance to date is:  $</w:t>
      </w:r>
      <w:r w:rsidR="001D0A0E">
        <w:t>50,632.77</w:t>
      </w:r>
    </w:p>
    <w:p w14:paraId="5765FB34" w14:textId="77777777" w:rsidR="009E68FD" w:rsidRDefault="009E68FD">
      <w:pPr>
        <w:spacing w:after="0"/>
        <w:ind w:left="720"/>
      </w:pPr>
    </w:p>
    <w:p w14:paraId="7E62DD8B" w14:textId="77777777" w:rsidR="009E68FD" w:rsidRDefault="000D7B3B">
      <w:pPr>
        <w:spacing w:after="0"/>
        <w:rPr>
          <w:u w:val="single"/>
        </w:rPr>
      </w:pPr>
      <w:r>
        <w:rPr>
          <w:u w:val="single"/>
        </w:rPr>
        <w:t>Committee Reports</w:t>
      </w:r>
    </w:p>
    <w:p w14:paraId="31DA0DAA" w14:textId="77777777" w:rsidR="009E68FD" w:rsidRDefault="009E68FD">
      <w:pPr>
        <w:spacing w:after="0"/>
        <w:ind w:left="720"/>
      </w:pPr>
    </w:p>
    <w:p w14:paraId="154B0974" w14:textId="77777777" w:rsidR="009E68FD" w:rsidRDefault="000D7B3B">
      <w:pPr>
        <w:spacing w:after="0"/>
        <w:rPr>
          <w:u w:val="single"/>
        </w:rPr>
      </w:pPr>
      <w:r>
        <w:rPr>
          <w:u w:val="single"/>
        </w:rPr>
        <w:t>Executive Committee – Mr. Peter O’Brien, Chairman</w:t>
      </w:r>
    </w:p>
    <w:p w14:paraId="470E93B2" w14:textId="50306381" w:rsidR="009A19F0" w:rsidRDefault="009A19F0" w:rsidP="00212AC7">
      <w:pPr>
        <w:numPr>
          <w:ilvl w:val="0"/>
          <w:numId w:val="1"/>
        </w:numPr>
        <w:spacing w:after="0"/>
        <w:contextualSpacing/>
      </w:pPr>
      <w:r>
        <w:t xml:space="preserve">Discussion of SSA 48 Reconstitution – </w:t>
      </w:r>
      <w:r w:rsidR="00212AC7">
        <w:t>Peter O’Brien announced that SSA 48 Old Town would be presenting before the City Finance Committee on November 1, 2018 at 10am. He encouraged all who could attend to do so. Mr. O’Brien explained the importance of having strong representation at that hearing. Don Klugman asked a technical question about the reconstitution regarding the organization’s finances. Ian Tobin answered his question on how the organization finances itself when reconstituting.</w:t>
      </w:r>
    </w:p>
    <w:p w14:paraId="786147DB" w14:textId="77777777" w:rsidR="009A19F0" w:rsidRDefault="009A19F0" w:rsidP="00212AC7">
      <w:pPr>
        <w:spacing w:after="0"/>
        <w:ind w:left="720"/>
        <w:contextualSpacing/>
      </w:pPr>
    </w:p>
    <w:p w14:paraId="7AB660AF" w14:textId="34CE6EC5" w:rsidR="009E68FD" w:rsidRPr="00F43C34" w:rsidRDefault="000D7B3B">
      <w:pPr>
        <w:numPr>
          <w:ilvl w:val="0"/>
          <w:numId w:val="1"/>
        </w:numPr>
        <w:spacing w:after="0"/>
        <w:contextualSpacing/>
      </w:pPr>
      <w:r w:rsidRPr="00F43C34">
        <w:t xml:space="preserve">Review of </w:t>
      </w:r>
      <w:r w:rsidR="001D0A0E">
        <w:t>Modified</w:t>
      </w:r>
      <w:r w:rsidRPr="00F43C34">
        <w:t xml:space="preserve"> 2018 SSA 48 Workplan and Budget – </w:t>
      </w:r>
      <w:r w:rsidR="00212AC7">
        <w:t>Mr.</w:t>
      </w:r>
      <w:r w:rsidR="001D0A0E">
        <w:t xml:space="preserve"> Tobin explained to the Commission that the 2018 SSA Workplan and Budget would need some minor changes made to it before the end of the year to </w:t>
      </w:r>
      <w:r w:rsidR="001D0A0E">
        <w:lastRenderedPageBreak/>
        <w:t>ensure that all of our expenditures are in budget. Mr. Tobin walked the Commission through several minor changes.</w:t>
      </w:r>
    </w:p>
    <w:p w14:paraId="41A80698" w14:textId="7704E632" w:rsidR="009E68FD" w:rsidRPr="001D0A0E" w:rsidRDefault="000D7B3B">
      <w:pPr>
        <w:numPr>
          <w:ilvl w:val="1"/>
          <w:numId w:val="1"/>
        </w:numPr>
        <w:spacing w:after="0"/>
        <w:contextualSpacing/>
      </w:pPr>
      <w:r w:rsidRPr="00F43C34">
        <w:rPr>
          <w:b/>
        </w:rPr>
        <w:t xml:space="preserve">MOTION TO APPROVE </w:t>
      </w:r>
      <w:r w:rsidR="001D0A0E">
        <w:rPr>
          <w:b/>
        </w:rPr>
        <w:t xml:space="preserve">the modified </w:t>
      </w:r>
      <w:r w:rsidRPr="00F43C34">
        <w:rPr>
          <w:b/>
        </w:rPr>
        <w:t xml:space="preserve">2018 SSA 48 2018 Workplan and Budget by Ms. </w:t>
      </w:r>
      <w:proofErr w:type="spellStart"/>
      <w:r w:rsidR="001D0A0E">
        <w:rPr>
          <w:b/>
        </w:rPr>
        <w:t>Proesel</w:t>
      </w:r>
      <w:proofErr w:type="spellEnd"/>
      <w:r w:rsidRPr="00F43C34">
        <w:rPr>
          <w:b/>
        </w:rPr>
        <w:t xml:space="preserve">. Seconded by </w:t>
      </w:r>
      <w:r w:rsidR="001D0A0E">
        <w:rPr>
          <w:b/>
        </w:rPr>
        <w:t xml:space="preserve">Caroline </w:t>
      </w:r>
      <w:proofErr w:type="spellStart"/>
      <w:r w:rsidR="001D0A0E">
        <w:rPr>
          <w:b/>
        </w:rPr>
        <w:t>Shoenberger</w:t>
      </w:r>
      <w:proofErr w:type="spellEnd"/>
      <w:r w:rsidRPr="00F43C34">
        <w:rPr>
          <w:b/>
        </w:rPr>
        <w:t>. The motion carries.</w:t>
      </w:r>
    </w:p>
    <w:p w14:paraId="3EE9F7BB" w14:textId="658840B6" w:rsidR="001D0A0E" w:rsidRPr="00F43C34" w:rsidRDefault="001D0A0E" w:rsidP="001D0A0E">
      <w:pPr>
        <w:numPr>
          <w:ilvl w:val="0"/>
          <w:numId w:val="1"/>
        </w:numPr>
        <w:spacing w:after="0"/>
        <w:contextualSpacing/>
      </w:pPr>
      <w:r w:rsidRPr="00F43C34">
        <w:t xml:space="preserve">Review of </w:t>
      </w:r>
      <w:r>
        <w:t>our 2019 levy</w:t>
      </w:r>
      <w:r w:rsidRPr="00F43C34">
        <w:t xml:space="preserve"> – </w:t>
      </w:r>
      <w:r>
        <w:t>Mr. Tobin explained that the Commission now needs to approve of its levy for 2019 at 0.33%, which was the rate that the Advisory Committee had presented at the Public Meetings.</w:t>
      </w:r>
    </w:p>
    <w:p w14:paraId="6611DA25" w14:textId="3BAF001E" w:rsidR="009E68FD" w:rsidRPr="00CA16FA" w:rsidRDefault="000D7B3B">
      <w:pPr>
        <w:numPr>
          <w:ilvl w:val="1"/>
          <w:numId w:val="1"/>
        </w:numPr>
        <w:spacing w:after="0"/>
        <w:contextualSpacing/>
      </w:pPr>
      <w:r w:rsidRPr="00CA16FA">
        <w:rPr>
          <w:b/>
        </w:rPr>
        <w:t xml:space="preserve">MOTION TO </w:t>
      </w:r>
      <w:r w:rsidR="000D77E8" w:rsidRPr="00CA16FA">
        <w:rPr>
          <w:b/>
        </w:rPr>
        <w:t xml:space="preserve">APPROVE </w:t>
      </w:r>
      <w:r w:rsidRPr="00CA16FA">
        <w:rPr>
          <w:b/>
        </w:rPr>
        <w:t xml:space="preserve">our levy for </w:t>
      </w:r>
      <w:r w:rsidR="000D77E8" w:rsidRPr="00CA16FA">
        <w:rPr>
          <w:b/>
        </w:rPr>
        <w:t>2019</w:t>
      </w:r>
      <w:r w:rsidRPr="00CA16FA">
        <w:rPr>
          <w:b/>
        </w:rPr>
        <w:t xml:space="preserve"> of 0.</w:t>
      </w:r>
      <w:r w:rsidR="000D77E8" w:rsidRPr="00CA16FA">
        <w:rPr>
          <w:b/>
        </w:rPr>
        <w:t>33</w:t>
      </w:r>
      <w:r w:rsidRPr="00CA16FA">
        <w:rPr>
          <w:b/>
        </w:rPr>
        <w:t xml:space="preserve">% by </w:t>
      </w:r>
      <w:r w:rsidR="000D77E8" w:rsidRPr="00CA16FA">
        <w:rPr>
          <w:b/>
        </w:rPr>
        <w:t>Don Klugman</w:t>
      </w:r>
      <w:r w:rsidRPr="00CA16FA">
        <w:rPr>
          <w:b/>
        </w:rPr>
        <w:t xml:space="preserve">. Seconded by Ms. </w:t>
      </w:r>
      <w:proofErr w:type="spellStart"/>
      <w:r w:rsidR="000D77E8" w:rsidRPr="00CA16FA">
        <w:rPr>
          <w:b/>
        </w:rPr>
        <w:t>Schoenberger</w:t>
      </w:r>
      <w:proofErr w:type="spellEnd"/>
      <w:r w:rsidRPr="00CA16FA">
        <w:rPr>
          <w:b/>
        </w:rPr>
        <w:t>. The motion carries.</w:t>
      </w:r>
    </w:p>
    <w:p w14:paraId="55EAB0FB" w14:textId="4D5CE98F" w:rsidR="009E68FD" w:rsidRDefault="000D7B3B">
      <w:pPr>
        <w:numPr>
          <w:ilvl w:val="0"/>
          <w:numId w:val="1"/>
        </w:numPr>
        <w:spacing w:after="0"/>
        <w:contextualSpacing/>
      </w:pPr>
      <w:r>
        <w:t xml:space="preserve">Discussion of Payment to OTMRA for Administrative Services – Mr. Tobin </w:t>
      </w:r>
      <w:r w:rsidR="000D77E8">
        <w:t>walked the Commission through a number of reimbursements to the Sole Service Provider for the second half of the year.</w:t>
      </w:r>
      <w:r>
        <w:t xml:space="preserve"> </w:t>
      </w:r>
    </w:p>
    <w:p w14:paraId="41342CCD" w14:textId="35D50338" w:rsidR="000D77E8" w:rsidRDefault="000D7B3B" w:rsidP="000D77E8">
      <w:pPr>
        <w:numPr>
          <w:ilvl w:val="1"/>
          <w:numId w:val="1"/>
        </w:numPr>
        <w:spacing w:after="0"/>
        <w:contextualSpacing/>
      </w:pPr>
      <w:r>
        <w:rPr>
          <w:b/>
        </w:rPr>
        <w:t>MOTION TO APPROVE Disbursement of the second half of SSA Non-Service Personnel $</w:t>
      </w:r>
      <w:r w:rsidR="000D77E8">
        <w:rPr>
          <w:b/>
        </w:rPr>
        <w:t>15,000</w:t>
      </w:r>
      <w:r>
        <w:rPr>
          <w:b/>
        </w:rPr>
        <w:t xml:space="preserve"> to OTMRA by Mr. </w:t>
      </w:r>
      <w:proofErr w:type="spellStart"/>
      <w:r w:rsidR="000D77E8">
        <w:rPr>
          <w:b/>
        </w:rPr>
        <w:t>Lubbat</w:t>
      </w:r>
      <w:proofErr w:type="spellEnd"/>
      <w:r>
        <w:rPr>
          <w:b/>
        </w:rPr>
        <w:t xml:space="preserve">. Seconded by </w:t>
      </w:r>
      <w:r w:rsidR="000D77E8">
        <w:rPr>
          <w:b/>
        </w:rPr>
        <w:t xml:space="preserve">Ms. </w:t>
      </w:r>
      <w:proofErr w:type="spellStart"/>
      <w:r w:rsidR="000D77E8">
        <w:rPr>
          <w:b/>
        </w:rPr>
        <w:t>Schoenberger</w:t>
      </w:r>
      <w:proofErr w:type="spellEnd"/>
      <w:r>
        <w:rPr>
          <w:b/>
        </w:rPr>
        <w:t>. The motion carries.</w:t>
      </w:r>
    </w:p>
    <w:p w14:paraId="26629B69" w14:textId="22CF6604" w:rsidR="000D77E8" w:rsidRDefault="000D77E8" w:rsidP="000D77E8">
      <w:pPr>
        <w:numPr>
          <w:ilvl w:val="1"/>
          <w:numId w:val="1"/>
        </w:numPr>
        <w:spacing w:after="0"/>
        <w:contextualSpacing/>
      </w:pPr>
      <w:r w:rsidRPr="000D77E8">
        <w:rPr>
          <w:b/>
          <w:sz w:val="21"/>
          <w:szCs w:val="21"/>
        </w:rPr>
        <w:t>MOTION TO APPROVE payment of $375 to OTMRA for office equipment leasing and maintenance</w:t>
      </w:r>
      <w:r>
        <w:rPr>
          <w:b/>
          <w:sz w:val="21"/>
          <w:szCs w:val="21"/>
        </w:rPr>
        <w:t xml:space="preserve"> by </w:t>
      </w:r>
      <w:r>
        <w:rPr>
          <w:b/>
        </w:rPr>
        <w:t xml:space="preserve">Mr. </w:t>
      </w:r>
      <w:proofErr w:type="spellStart"/>
      <w:r>
        <w:rPr>
          <w:b/>
        </w:rPr>
        <w:t>Lubbat</w:t>
      </w:r>
      <w:proofErr w:type="spellEnd"/>
      <w:r>
        <w:rPr>
          <w:b/>
        </w:rPr>
        <w:t xml:space="preserve">. Seconded by Ms. </w:t>
      </w:r>
      <w:proofErr w:type="spellStart"/>
      <w:r>
        <w:rPr>
          <w:b/>
        </w:rPr>
        <w:t>Schoenberger</w:t>
      </w:r>
      <w:proofErr w:type="spellEnd"/>
      <w:r>
        <w:rPr>
          <w:b/>
        </w:rPr>
        <w:t>. The motion carries.</w:t>
      </w:r>
    </w:p>
    <w:p w14:paraId="4568C3C1" w14:textId="0BFEFB8D" w:rsidR="000D77E8" w:rsidRDefault="000D77E8" w:rsidP="000D77E8">
      <w:pPr>
        <w:numPr>
          <w:ilvl w:val="1"/>
          <w:numId w:val="1"/>
        </w:numPr>
        <w:spacing w:after="0"/>
        <w:contextualSpacing/>
      </w:pPr>
      <w:r w:rsidRPr="000D77E8">
        <w:rPr>
          <w:b/>
          <w:sz w:val="21"/>
          <w:szCs w:val="21"/>
        </w:rPr>
        <w:t xml:space="preserve">MOTION TO APPROVE payment of $250 to OTMRA for office printing </w:t>
      </w:r>
      <w:r>
        <w:rPr>
          <w:b/>
        </w:rPr>
        <w:t xml:space="preserve">Mr. </w:t>
      </w:r>
      <w:proofErr w:type="spellStart"/>
      <w:r>
        <w:rPr>
          <w:b/>
        </w:rPr>
        <w:t>Lubbat</w:t>
      </w:r>
      <w:proofErr w:type="spellEnd"/>
      <w:r>
        <w:rPr>
          <w:b/>
        </w:rPr>
        <w:t xml:space="preserve">. Seconded by Ms. </w:t>
      </w:r>
      <w:proofErr w:type="spellStart"/>
      <w:r>
        <w:rPr>
          <w:b/>
        </w:rPr>
        <w:t>Schoenberger</w:t>
      </w:r>
      <w:proofErr w:type="spellEnd"/>
      <w:r>
        <w:rPr>
          <w:b/>
        </w:rPr>
        <w:t>. The motion carries.</w:t>
      </w:r>
    </w:p>
    <w:p w14:paraId="5A5ABED4" w14:textId="71882A90" w:rsidR="000D77E8" w:rsidRDefault="000D77E8" w:rsidP="000D77E8">
      <w:pPr>
        <w:numPr>
          <w:ilvl w:val="1"/>
          <w:numId w:val="1"/>
        </w:numPr>
        <w:spacing w:after="0"/>
        <w:contextualSpacing/>
      </w:pPr>
      <w:r w:rsidRPr="000D77E8">
        <w:rPr>
          <w:b/>
          <w:sz w:val="21"/>
          <w:szCs w:val="21"/>
        </w:rPr>
        <w:t xml:space="preserve">MOTION TO APPROVE payment of $250 to OTMRA for postage </w:t>
      </w:r>
      <w:r>
        <w:rPr>
          <w:b/>
        </w:rPr>
        <w:t xml:space="preserve">Mr. </w:t>
      </w:r>
      <w:proofErr w:type="spellStart"/>
      <w:r>
        <w:rPr>
          <w:b/>
        </w:rPr>
        <w:t>Lubbat</w:t>
      </w:r>
      <w:proofErr w:type="spellEnd"/>
      <w:r>
        <w:rPr>
          <w:b/>
        </w:rPr>
        <w:t xml:space="preserve">. Seconded by Ms. </w:t>
      </w:r>
      <w:proofErr w:type="spellStart"/>
      <w:r>
        <w:rPr>
          <w:b/>
        </w:rPr>
        <w:t>Schoenberger</w:t>
      </w:r>
      <w:proofErr w:type="spellEnd"/>
      <w:r>
        <w:rPr>
          <w:b/>
        </w:rPr>
        <w:t>. The motion carries.</w:t>
      </w:r>
    </w:p>
    <w:p w14:paraId="1586A996" w14:textId="4AA0D3C5" w:rsidR="000D77E8" w:rsidRPr="000D77E8" w:rsidRDefault="000D77E8" w:rsidP="000D77E8">
      <w:pPr>
        <w:numPr>
          <w:ilvl w:val="1"/>
          <w:numId w:val="1"/>
        </w:numPr>
        <w:spacing w:after="0"/>
        <w:contextualSpacing/>
      </w:pPr>
      <w:r w:rsidRPr="000D77E8">
        <w:rPr>
          <w:b/>
          <w:sz w:val="21"/>
          <w:szCs w:val="21"/>
        </w:rPr>
        <w:t xml:space="preserve">MOTION TO APPROVE reimbursement of $1,000 to OTMRA for conferences &amp; training </w:t>
      </w:r>
      <w:r>
        <w:rPr>
          <w:b/>
        </w:rPr>
        <w:t xml:space="preserve">Mr. </w:t>
      </w:r>
      <w:proofErr w:type="spellStart"/>
      <w:r>
        <w:rPr>
          <w:b/>
        </w:rPr>
        <w:t>Lubbat</w:t>
      </w:r>
      <w:proofErr w:type="spellEnd"/>
      <w:r>
        <w:rPr>
          <w:b/>
        </w:rPr>
        <w:t xml:space="preserve">. Seconded by Ms. </w:t>
      </w:r>
      <w:proofErr w:type="spellStart"/>
      <w:r>
        <w:rPr>
          <w:b/>
        </w:rPr>
        <w:t>Schoenberger</w:t>
      </w:r>
      <w:proofErr w:type="spellEnd"/>
      <w:r>
        <w:rPr>
          <w:b/>
        </w:rPr>
        <w:t>. The motion carries.</w:t>
      </w:r>
    </w:p>
    <w:p w14:paraId="033F606C" w14:textId="3162CE53" w:rsidR="000D77E8" w:rsidRDefault="000D77E8" w:rsidP="000D77E8">
      <w:pPr>
        <w:spacing w:after="0"/>
        <w:ind w:left="1440"/>
        <w:contextualSpacing/>
      </w:pPr>
    </w:p>
    <w:p w14:paraId="36921DBF" w14:textId="77777777" w:rsidR="000D77E8" w:rsidRDefault="000D77E8" w:rsidP="000D77E8">
      <w:pPr>
        <w:spacing w:after="0"/>
        <w:contextualSpacing/>
      </w:pPr>
    </w:p>
    <w:p w14:paraId="03C55CE8" w14:textId="79FBD235" w:rsidR="009E68FD" w:rsidRDefault="000D7B3B">
      <w:pPr>
        <w:numPr>
          <w:ilvl w:val="0"/>
          <w:numId w:val="1"/>
        </w:numPr>
        <w:spacing w:after="0"/>
        <w:contextualSpacing/>
      </w:pPr>
      <w:r>
        <w:t>Discussion of 201</w:t>
      </w:r>
      <w:r w:rsidR="00717B4B">
        <w:t>9</w:t>
      </w:r>
      <w:r>
        <w:t xml:space="preserve"> SSA 48 Regular Commission Meeting Schedule – </w:t>
      </w:r>
      <w:r w:rsidR="000700EB">
        <w:t>Mr. Tobin walked the Commission through the proposed schedule for 2019.</w:t>
      </w:r>
      <w:r>
        <w:t xml:space="preserve"> </w:t>
      </w:r>
      <w:r w:rsidR="000700EB">
        <w:t xml:space="preserve">The Commission selected the following dates </w:t>
      </w:r>
      <w:r>
        <w:t xml:space="preserve">at 5:30 pm – January </w:t>
      </w:r>
      <w:r w:rsidR="007F4D3B">
        <w:t>9</w:t>
      </w:r>
      <w:r>
        <w:t>, April 1</w:t>
      </w:r>
      <w:r w:rsidR="007F4D3B">
        <w:t>0</w:t>
      </w:r>
      <w:r>
        <w:t>, July 1</w:t>
      </w:r>
      <w:r w:rsidR="000700EB">
        <w:t>0</w:t>
      </w:r>
      <w:r>
        <w:t xml:space="preserve">, October </w:t>
      </w:r>
      <w:r w:rsidR="000700EB">
        <w:t>9</w:t>
      </w:r>
      <w:bookmarkStart w:id="13" w:name="_GoBack"/>
      <w:bookmarkEnd w:id="13"/>
    </w:p>
    <w:p w14:paraId="4589E58E" w14:textId="12D5B4F2" w:rsidR="009E68FD" w:rsidRDefault="000D7B3B">
      <w:pPr>
        <w:numPr>
          <w:ilvl w:val="1"/>
          <w:numId w:val="1"/>
        </w:numPr>
        <w:spacing w:after="0"/>
        <w:contextualSpacing/>
      </w:pPr>
      <w:r>
        <w:rPr>
          <w:b/>
        </w:rPr>
        <w:t>MOTION TO APPROVE 201</w:t>
      </w:r>
      <w:r w:rsidR="000700EB">
        <w:rPr>
          <w:b/>
        </w:rPr>
        <w:t>9</w:t>
      </w:r>
      <w:r>
        <w:rPr>
          <w:b/>
        </w:rPr>
        <w:t xml:space="preserve"> SSA 48 Regular Commission Meeting Schedule by </w:t>
      </w:r>
      <w:r w:rsidR="000700EB">
        <w:rPr>
          <w:b/>
        </w:rPr>
        <w:t xml:space="preserve">Mr. </w:t>
      </w:r>
      <w:proofErr w:type="spellStart"/>
      <w:r w:rsidR="000700EB">
        <w:rPr>
          <w:b/>
        </w:rPr>
        <w:t>Lubbat</w:t>
      </w:r>
      <w:proofErr w:type="spellEnd"/>
      <w:r w:rsidR="000700EB">
        <w:rPr>
          <w:b/>
        </w:rPr>
        <w:t xml:space="preserve">. Seconded by Ms. </w:t>
      </w:r>
      <w:proofErr w:type="spellStart"/>
      <w:r w:rsidR="000700EB">
        <w:rPr>
          <w:b/>
        </w:rPr>
        <w:t>Schoenberger</w:t>
      </w:r>
      <w:proofErr w:type="spellEnd"/>
      <w:r w:rsidR="000700EB">
        <w:rPr>
          <w:b/>
        </w:rPr>
        <w:t>. The motion carries.</w:t>
      </w:r>
    </w:p>
    <w:p w14:paraId="0BDBC342" w14:textId="2AFDC32D" w:rsidR="009E68FD" w:rsidRDefault="000D7B3B" w:rsidP="00212AC7">
      <w:pPr>
        <w:numPr>
          <w:ilvl w:val="1"/>
          <w:numId w:val="1"/>
        </w:numPr>
        <w:spacing w:after="0"/>
        <w:contextualSpacing/>
      </w:pPr>
      <w:r>
        <w:t xml:space="preserve">Chair notes that the location is TBD. </w:t>
      </w:r>
      <w:r w:rsidR="000700EB">
        <w:t>Mr. O’Brien thanked all of our venues for their generous donations of space over the years.</w:t>
      </w:r>
    </w:p>
    <w:p w14:paraId="75FAB762" w14:textId="2E5A2EB4" w:rsidR="00212AC7" w:rsidRDefault="00212AC7">
      <w:pPr>
        <w:spacing w:after="0"/>
        <w:ind w:left="2880"/>
      </w:pPr>
    </w:p>
    <w:p w14:paraId="283CA0CE" w14:textId="77777777" w:rsidR="00212AC7" w:rsidRDefault="00212AC7" w:rsidP="00212AC7">
      <w:pPr>
        <w:spacing w:after="0"/>
        <w:rPr>
          <w:b/>
          <w:u w:val="single"/>
        </w:rPr>
      </w:pPr>
      <w:r>
        <w:rPr>
          <w:u w:val="single"/>
        </w:rPr>
        <w:t xml:space="preserve">Public Way Committee – Mr. Dino </w:t>
      </w:r>
      <w:proofErr w:type="spellStart"/>
      <w:r>
        <w:rPr>
          <w:u w:val="single"/>
        </w:rPr>
        <w:t>Lubbat</w:t>
      </w:r>
      <w:proofErr w:type="spellEnd"/>
      <w:r>
        <w:rPr>
          <w:u w:val="single"/>
        </w:rPr>
        <w:t>, Committee Chair</w:t>
      </w:r>
    </w:p>
    <w:p w14:paraId="38F1B60F" w14:textId="2B0C1B2B" w:rsidR="00212AC7" w:rsidRDefault="00212AC7" w:rsidP="00212AC7">
      <w:pPr>
        <w:numPr>
          <w:ilvl w:val="0"/>
          <w:numId w:val="3"/>
        </w:numPr>
        <w:spacing w:after="0"/>
        <w:contextualSpacing/>
      </w:pPr>
      <w:r>
        <w:t xml:space="preserve">Discussion of 2018 and 2019 Sidewalk Snow Removal Services – Mr. </w:t>
      </w:r>
      <w:proofErr w:type="spellStart"/>
      <w:r>
        <w:t>Lubbat</w:t>
      </w:r>
      <w:proofErr w:type="spellEnd"/>
      <w:r>
        <w:t xml:space="preserve"> discussed the bid received from TSI for 2018 and then another bid for 2019 in the expansion area.</w:t>
      </w:r>
    </w:p>
    <w:p w14:paraId="3644E30F" w14:textId="07F543FF" w:rsidR="00212AC7" w:rsidRPr="00212AC7" w:rsidRDefault="00212AC7" w:rsidP="00887728">
      <w:pPr>
        <w:numPr>
          <w:ilvl w:val="1"/>
          <w:numId w:val="3"/>
        </w:numPr>
        <w:spacing w:after="0"/>
        <w:contextualSpacing/>
        <w:rPr>
          <w:b/>
        </w:rPr>
      </w:pPr>
      <w:r w:rsidRPr="00212AC7">
        <w:rPr>
          <w:b/>
        </w:rPr>
        <w:t xml:space="preserve">MOTION TO APPROVE 2018 Snow Removal Services Contract </w:t>
      </w:r>
      <w:r>
        <w:rPr>
          <w:b/>
        </w:rPr>
        <w:t xml:space="preserve">by Mr. </w:t>
      </w:r>
      <w:proofErr w:type="spellStart"/>
      <w:r>
        <w:rPr>
          <w:b/>
        </w:rPr>
        <w:t>Lubbat</w:t>
      </w:r>
      <w:proofErr w:type="spellEnd"/>
      <w:r>
        <w:rPr>
          <w:b/>
        </w:rPr>
        <w:t xml:space="preserve">. Seconded by </w:t>
      </w:r>
      <w:r w:rsidR="00887728">
        <w:rPr>
          <w:b/>
        </w:rPr>
        <w:t xml:space="preserve">Mr. </w:t>
      </w:r>
      <w:proofErr w:type="spellStart"/>
      <w:r w:rsidR="00887728">
        <w:rPr>
          <w:b/>
        </w:rPr>
        <w:t>Proesel</w:t>
      </w:r>
      <w:proofErr w:type="spellEnd"/>
      <w:r>
        <w:rPr>
          <w:b/>
        </w:rPr>
        <w:t>. The motion carries.</w:t>
      </w:r>
    </w:p>
    <w:p w14:paraId="0BC78B7F" w14:textId="56EBDA44" w:rsidR="00212AC7" w:rsidRDefault="00212AC7" w:rsidP="00887728">
      <w:pPr>
        <w:numPr>
          <w:ilvl w:val="1"/>
          <w:numId w:val="3"/>
        </w:numPr>
        <w:spacing w:after="0"/>
        <w:contextualSpacing/>
        <w:rPr>
          <w:b/>
        </w:rPr>
      </w:pPr>
      <w:r w:rsidRPr="00212AC7">
        <w:rPr>
          <w:b/>
        </w:rPr>
        <w:t>MOTION TO APPROVE 2019 Snow Removal Services Contract</w:t>
      </w:r>
      <w:r w:rsidR="00887728">
        <w:rPr>
          <w:b/>
        </w:rPr>
        <w:t xml:space="preserve"> by Mr. </w:t>
      </w:r>
      <w:proofErr w:type="spellStart"/>
      <w:r w:rsidR="00887728">
        <w:rPr>
          <w:b/>
        </w:rPr>
        <w:t>Lubbat</w:t>
      </w:r>
      <w:proofErr w:type="spellEnd"/>
      <w:r w:rsidR="00887728">
        <w:rPr>
          <w:b/>
        </w:rPr>
        <w:t xml:space="preserve">. Seconded by Mr. </w:t>
      </w:r>
      <w:proofErr w:type="spellStart"/>
      <w:r w:rsidR="00887728">
        <w:rPr>
          <w:b/>
        </w:rPr>
        <w:t>Proesel</w:t>
      </w:r>
      <w:proofErr w:type="spellEnd"/>
      <w:r w:rsidR="00887728">
        <w:rPr>
          <w:b/>
        </w:rPr>
        <w:t>. The motion carries.</w:t>
      </w:r>
    </w:p>
    <w:p w14:paraId="31213C78" w14:textId="78273F14" w:rsidR="00887728" w:rsidRDefault="00887728" w:rsidP="00887728">
      <w:pPr>
        <w:numPr>
          <w:ilvl w:val="0"/>
          <w:numId w:val="3"/>
        </w:numPr>
        <w:spacing w:after="0"/>
        <w:contextualSpacing/>
      </w:pPr>
      <w:r>
        <w:t>Discussion of 2018 Sidewalk Litter Abatement Services – Brady Gott and Lisa Kidd from Clean Slate talked about the 2018 service season in Old Town and provided some numbers on their successes. Mr. O’Brien asked them to explain a little bit more about who they hire. They explained that they hire people re-entering the workforce who use this job to gain skills and experience to then go off and find another job in the workforce.</w:t>
      </w:r>
    </w:p>
    <w:p w14:paraId="03D8EC98" w14:textId="77777777" w:rsidR="004E7BDC" w:rsidRDefault="004E7BDC" w:rsidP="004E7BDC">
      <w:pPr>
        <w:numPr>
          <w:ilvl w:val="0"/>
          <w:numId w:val="3"/>
        </w:numPr>
        <w:spacing w:after="0"/>
        <w:contextualSpacing/>
      </w:pPr>
      <w:r>
        <w:t>Discussion on the second half of landscaping for 2018</w:t>
      </w:r>
    </w:p>
    <w:p w14:paraId="14ABE205" w14:textId="4B9373F6" w:rsidR="004E7BDC" w:rsidRPr="004E7BDC" w:rsidRDefault="004E7BDC" w:rsidP="004E7BDC">
      <w:pPr>
        <w:numPr>
          <w:ilvl w:val="1"/>
          <w:numId w:val="3"/>
        </w:numPr>
        <w:spacing w:after="0"/>
        <w:contextualSpacing/>
        <w:rPr>
          <w:b/>
        </w:rPr>
      </w:pPr>
      <w:r w:rsidRPr="004E7BDC">
        <w:rPr>
          <w:b/>
        </w:rPr>
        <w:t>MOTION TO APPROVE reimbursement of $1</w:t>
      </w:r>
      <w:r>
        <w:rPr>
          <w:b/>
        </w:rPr>
        <w:t>5</w:t>
      </w:r>
      <w:r w:rsidRPr="004E7BDC">
        <w:rPr>
          <w:b/>
        </w:rPr>
        <w:t>,084.50 to the OTMRA for Landscaping and within the SSA</w:t>
      </w:r>
      <w:r>
        <w:rPr>
          <w:b/>
        </w:rPr>
        <w:t xml:space="preserve"> by Ms. </w:t>
      </w:r>
      <w:proofErr w:type="spellStart"/>
      <w:r>
        <w:rPr>
          <w:b/>
        </w:rPr>
        <w:t>Schoenberger</w:t>
      </w:r>
      <w:proofErr w:type="spellEnd"/>
      <w:r>
        <w:rPr>
          <w:b/>
        </w:rPr>
        <w:t xml:space="preserve">. Seconded by Mr. </w:t>
      </w:r>
      <w:proofErr w:type="spellStart"/>
      <w:r>
        <w:rPr>
          <w:b/>
        </w:rPr>
        <w:t>Proesel</w:t>
      </w:r>
      <w:proofErr w:type="spellEnd"/>
      <w:r>
        <w:rPr>
          <w:b/>
        </w:rPr>
        <w:t>. The motion carries.</w:t>
      </w:r>
    </w:p>
    <w:p w14:paraId="345FD583" w14:textId="77777777" w:rsidR="00212AC7" w:rsidRDefault="00212AC7" w:rsidP="00212AC7">
      <w:pPr>
        <w:spacing w:after="0"/>
        <w:ind w:left="2880"/>
      </w:pPr>
    </w:p>
    <w:p w14:paraId="08DE7EF1" w14:textId="77777777" w:rsidR="009E68FD" w:rsidRDefault="000D7B3B">
      <w:pPr>
        <w:spacing w:after="0"/>
        <w:rPr>
          <w:u w:val="single"/>
        </w:rPr>
      </w:pPr>
      <w:r>
        <w:rPr>
          <w:u w:val="single"/>
        </w:rPr>
        <w:t xml:space="preserve">Residential Committee – Mr. Mark </w:t>
      </w:r>
      <w:proofErr w:type="spellStart"/>
      <w:r>
        <w:rPr>
          <w:u w:val="single"/>
        </w:rPr>
        <w:t>Proesel</w:t>
      </w:r>
      <w:proofErr w:type="spellEnd"/>
      <w:r>
        <w:rPr>
          <w:u w:val="single"/>
        </w:rPr>
        <w:t>, Committee Chair</w:t>
      </w:r>
    </w:p>
    <w:p w14:paraId="7513E9E5" w14:textId="4E8912B8" w:rsidR="009E68FD" w:rsidRDefault="000D7B3B" w:rsidP="004E7BDC">
      <w:pPr>
        <w:pStyle w:val="ListParagraph"/>
        <w:numPr>
          <w:ilvl w:val="3"/>
          <w:numId w:val="3"/>
        </w:numPr>
        <w:spacing w:after="0"/>
        <w:ind w:left="720"/>
      </w:pPr>
      <w:r>
        <w:t xml:space="preserve">Discussion of Security Services – </w:t>
      </w:r>
      <w:r w:rsidR="004E7BDC">
        <w:t xml:space="preserve">Mr. </w:t>
      </w:r>
      <w:proofErr w:type="spellStart"/>
      <w:r w:rsidR="004E7BDC">
        <w:t>Proesel</w:t>
      </w:r>
      <w:proofErr w:type="spellEnd"/>
      <w:r w:rsidR="004E7BDC">
        <w:t xml:space="preserve"> talked about how AGB Investigative Services was on duty in Old Town following the Van Dyke ruling at the direction of the Commission at the advice of the 18</w:t>
      </w:r>
      <w:r w:rsidR="004E7BDC" w:rsidRPr="004E7BDC">
        <w:rPr>
          <w:vertAlign w:val="superscript"/>
        </w:rPr>
        <w:t>th</w:t>
      </w:r>
      <w:r w:rsidR="004E7BDC">
        <w:t xml:space="preserve"> Police District. They were stationed that afternoon on the street with a few extra officers to supplement the robust police response.</w:t>
      </w:r>
    </w:p>
    <w:p w14:paraId="6DD66AAE" w14:textId="40083E86" w:rsidR="009E68FD" w:rsidRDefault="000D7B3B" w:rsidP="00212AC7">
      <w:pPr>
        <w:spacing w:after="0"/>
        <w:contextualSpacing/>
      </w:pPr>
      <w:r>
        <w:rPr>
          <w:b/>
        </w:rPr>
        <w:lastRenderedPageBreak/>
        <w:br/>
      </w:r>
    </w:p>
    <w:p w14:paraId="55C77C50" w14:textId="77777777" w:rsidR="009E68FD" w:rsidRDefault="000D7B3B">
      <w:pPr>
        <w:spacing w:after="0"/>
        <w:rPr>
          <w:u w:val="single"/>
        </w:rPr>
      </w:pPr>
      <w:r>
        <w:rPr>
          <w:u w:val="single"/>
        </w:rPr>
        <w:t>Communications Committee – Mr. Don Klugman, Committee Chair – Mr. Ian Tobin gave the report</w:t>
      </w:r>
    </w:p>
    <w:p w14:paraId="2E25AC77" w14:textId="1FF0E3F0" w:rsidR="004E7BDC" w:rsidRDefault="000D7B3B" w:rsidP="004E7BDC">
      <w:pPr>
        <w:pStyle w:val="ListParagraph"/>
        <w:numPr>
          <w:ilvl w:val="6"/>
          <w:numId w:val="3"/>
        </w:numPr>
        <w:spacing w:after="0"/>
        <w:ind w:left="630"/>
      </w:pPr>
      <w:r>
        <w:t>Discussion of Marketing and Communications</w:t>
      </w:r>
      <w:r w:rsidR="004E7BDC">
        <w:t xml:space="preserve">—Mr. </w:t>
      </w:r>
      <w:proofErr w:type="spellStart"/>
      <w:r w:rsidR="004E7BDC">
        <w:t>Kulgman</w:t>
      </w:r>
      <w:proofErr w:type="spellEnd"/>
      <w:r w:rsidR="004E7BDC">
        <w:t xml:space="preserve"> recommended the production of a new SSA Annual report to be mailed out as well as hosting a free party for residents in the expansion area </w:t>
      </w:r>
      <w:r w:rsidR="00E3468E">
        <w:t>to introduce the SSA Commission.</w:t>
      </w:r>
    </w:p>
    <w:p w14:paraId="139282C1" w14:textId="78D74A1E" w:rsidR="00E3468E" w:rsidRDefault="00E3468E" w:rsidP="00E3468E">
      <w:pPr>
        <w:pStyle w:val="ListParagraph"/>
        <w:numPr>
          <w:ilvl w:val="6"/>
          <w:numId w:val="3"/>
        </w:numPr>
        <w:spacing w:after="0"/>
        <w:ind w:left="630"/>
      </w:pPr>
      <w:r>
        <w:t>Discussion the reimbursement of the OTMRA for newly branded vests for contract workers.</w:t>
      </w:r>
    </w:p>
    <w:p w14:paraId="76E06932" w14:textId="2B42580C" w:rsidR="004E7BDC" w:rsidRPr="00E3468E" w:rsidRDefault="004E7BDC" w:rsidP="00E3468E">
      <w:pPr>
        <w:pStyle w:val="ListParagraph"/>
        <w:numPr>
          <w:ilvl w:val="7"/>
          <w:numId w:val="3"/>
        </w:numPr>
        <w:spacing w:after="0"/>
        <w:ind w:left="1080"/>
        <w:rPr>
          <w:b/>
        </w:rPr>
      </w:pPr>
      <w:r w:rsidRPr="00E3468E">
        <w:rPr>
          <w:b/>
        </w:rPr>
        <w:t xml:space="preserve">MOTION TO APPROVE reimburse the OTMRA for $630 for the purchase of vests for contract workers </w:t>
      </w:r>
      <w:r w:rsidR="00E3468E">
        <w:rPr>
          <w:b/>
        </w:rPr>
        <w:t xml:space="preserve">by Mr. Klugman and seconded by Ms. </w:t>
      </w:r>
      <w:proofErr w:type="spellStart"/>
      <w:r w:rsidR="00E3468E">
        <w:rPr>
          <w:b/>
        </w:rPr>
        <w:t>Schoenberger</w:t>
      </w:r>
      <w:proofErr w:type="spellEnd"/>
      <w:r w:rsidR="00E3468E">
        <w:rPr>
          <w:b/>
        </w:rPr>
        <w:t>. Motion carries.</w:t>
      </w:r>
    </w:p>
    <w:p w14:paraId="1B291BA0" w14:textId="77777777" w:rsidR="009E68FD" w:rsidRDefault="009E68FD">
      <w:pPr>
        <w:spacing w:after="0"/>
        <w:ind w:left="2160"/>
      </w:pPr>
    </w:p>
    <w:p w14:paraId="1315927C" w14:textId="77777777" w:rsidR="009E68FD" w:rsidRDefault="000D7B3B">
      <w:pPr>
        <w:spacing w:after="0"/>
        <w:rPr>
          <w:u w:val="single"/>
        </w:rPr>
      </w:pPr>
      <w:r>
        <w:rPr>
          <w:u w:val="single"/>
        </w:rPr>
        <w:t xml:space="preserve">New Business </w:t>
      </w:r>
    </w:p>
    <w:p w14:paraId="3DA14BDB" w14:textId="77777777" w:rsidR="009E68FD" w:rsidRDefault="009E68FD">
      <w:pPr>
        <w:spacing w:after="0"/>
      </w:pPr>
    </w:p>
    <w:p w14:paraId="6FE7DBDC" w14:textId="77777777" w:rsidR="009E68FD" w:rsidRDefault="000D7B3B">
      <w:pPr>
        <w:spacing w:after="0"/>
        <w:rPr>
          <w:u w:val="single"/>
        </w:rPr>
      </w:pPr>
      <w:r>
        <w:rPr>
          <w:u w:val="single"/>
        </w:rPr>
        <w:t>Adjournment</w:t>
      </w:r>
    </w:p>
    <w:p w14:paraId="2CEA75D1" w14:textId="5B7CED20" w:rsidR="009E68FD" w:rsidRDefault="00E3468E">
      <w:pPr>
        <w:spacing w:after="0"/>
      </w:pPr>
      <w:r>
        <w:t xml:space="preserve">Mr. </w:t>
      </w:r>
      <w:proofErr w:type="spellStart"/>
      <w:r>
        <w:t>Lubbat</w:t>
      </w:r>
      <w:proofErr w:type="spellEnd"/>
      <w:r w:rsidR="000D7B3B">
        <w:t xml:space="preserve"> made a motion to adjourn and was seconded by Mr. </w:t>
      </w:r>
      <w:proofErr w:type="spellStart"/>
      <w:r w:rsidR="000D7B3B">
        <w:t>Proesel</w:t>
      </w:r>
      <w:proofErr w:type="spellEnd"/>
      <w:r w:rsidR="000D7B3B">
        <w:t>. The motion carries and the meeting was adjourned at 6:</w:t>
      </w:r>
      <w:r>
        <w:t>40</w:t>
      </w:r>
      <w:r w:rsidR="000D7B3B">
        <w:t>pm.</w:t>
      </w:r>
    </w:p>
    <w:sectPr w:rsidR="009E68FD">
      <w:pgSz w:w="12240" w:h="15840"/>
      <w:pgMar w:top="1170" w:right="810" w:bottom="54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CD9"/>
    <w:multiLevelType w:val="multilevel"/>
    <w:tmpl w:val="2AFC6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A27A1E"/>
    <w:multiLevelType w:val="hybridMultilevel"/>
    <w:tmpl w:val="0C789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B785B"/>
    <w:multiLevelType w:val="multilevel"/>
    <w:tmpl w:val="2AFC6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D"/>
    <w:rsid w:val="000700EB"/>
    <w:rsid w:val="000D77E8"/>
    <w:rsid w:val="000D7B3B"/>
    <w:rsid w:val="00133052"/>
    <w:rsid w:val="001D0A0E"/>
    <w:rsid w:val="00212AC7"/>
    <w:rsid w:val="004E7BDC"/>
    <w:rsid w:val="00505688"/>
    <w:rsid w:val="00717B4B"/>
    <w:rsid w:val="007D6CF5"/>
    <w:rsid w:val="007F47B7"/>
    <w:rsid w:val="007F4D3B"/>
    <w:rsid w:val="00887728"/>
    <w:rsid w:val="00921762"/>
    <w:rsid w:val="009A19F0"/>
    <w:rsid w:val="009E68FD"/>
    <w:rsid w:val="00BE194A"/>
    <w:rsid w:val="00C2254A"/>
    <w:rsid w:val="00C530D7"/>
    <w:rsid w:val="00CA16FA"/>
    <w:rsid w:val="00E3468E"/>
    <w:rsid w:val="00F4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B842"/>
  <w15:docId w15:val="{F1FFDA4B-4198-41F4-B8D8-C99B423B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30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D7"/>
    <w:rPr>
      <w:rFonts w:ascii="Segoe UI" w:hAnsi="Segoe UI" w:cs="Segoe UI"/>
      <w:sz w:val="18"/>
      <w:szCs w:val="18"/>
    </w:rPr>
  </w:style>
  <w:style w:type="paragraph" w:styleId="ListParagraph">
    <w:name w:val="List Paragraph"/>
    <w:basedOn w:val="Normal"/>
    <w:uiPriority w:val="34"/>
    <w:qFormat/>
    <w:rsid w:val="000D77E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Town MRA</dc:creator>
  <cp:lastModifiedBy>Old Town MRA</cp:lastModifiedBy>
  <cp:revision>7</cp:revision>
  <cp:lastPrinted>2018-01-11T16:51:00Z</cp:lastPrinted>
  <dcterms:created xsi:type="dcterms:W3CDTF">2018-10-18T15:48:00Z</dcterms:created>
  <dcterms:modified xsi:type="dcterms:W3CDTF">2019-01-08T16:46:00Z</dcterms:modified>
</cp:coreProperties>
</file>